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764CA0" w14:textId="77777777" w:rsidR="00B13EE6" w:rsidRDefault="00524B2E">
      <w:pPr>
        <w:widowControl/>
        <w:suppressAutoHyphens/>
        <w:autoSpaceDE/>
        <w:autoSpaceDN/>
        <w:adjustRightInd/>
        <w:jc w:val="center"/>
        <w:rPr>
          <w:rFonts w:cs="Palatino Linotype"/>
          <w:b/>
          <w:sz w:val="28"/>
          <w:szCs w:val="24"/>
          <w:lang w:eastAsia="ar-SA"/>
        </w:rPr>
      </w:pPr>
      <w:r>
        <w:rPr>
          <w:rFonts w:cs="Palatino Linotype"/>
          <w:b/>
          <w:sz w:val="28"/>
          <w:szCs w:val="24"/>
          <w:lang w:eastAsia="ar-SA"/>
        </w:rPr>
        <w:t>Федеральное государственное образовательное бюджетное учреждение</w:t>
      </w:r>
    </w:p>
    <w:p w14:paraId="7E66798D" w14:textId="77777777" w:rsidR="00B13EE6" w:rsidRDefault="00524B2E">
      <w:pPr>
        <w:widowControl/>
        <w:suppressAutoHyphens/>
        <w:autoSpaceDE/>
        <w:autoSpaceDN/>
        <w:adjustRightInd/>
        <w:jc w:val="center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высшего образования</w:t>
      </w:r>
    </w:p>
    <w:p w14:paraId="3C5217D9" w14:textId="77777777" w:rsidR="00B13EE6" w:rsidRDefault="00524B2E">
      <w:pPr>
        <w:widowControl/>
        <w:suppressAutoHyphens/>
        <w:autoSpaceDE/>
        <w:autoSpaceDN/>
        <w:adjustRightInd/>
        <w:jc w:val="center"/>
        <w:rPr>
          <w:b/>
          <w:caps/>
          <w:sz w:val="28"/>
          <w:szCs w:val="28"/>
          <w:lang w:eastAsia="ar-SA"/>
        </w:rPr>
      </w:pPr>
      <w:r>
        <w:rPr>
          <w:b/>
          <w:caps/>
          <w:sz w:val="28"/>
          <w:szCs w:val="28"/>
          <w:lang w:eastAsia="ar-SA"/>
        </w:rPr>
        <w:t>«ФинансовЫЙ УНИВЕРСИТЕТ при Правительстве</w:t>
      </w:r>
    </w:p>
    <w:p w14:paraId="3469C2F7" w14:textId="77777777" w:rsidR="00B13EE6" w:rsidRDefault="00524B2E">
      <w:pPr>
        <w:widowControl/>
        <w:suppressAutoHyphens/>
        <w:autoSpaceDE/>
        <w:autoSpaceDN/>
        <w:adjustRightInd/>
        <w:jc w:val="center"/>
        <w:rPr>
          <w:b/>
          <w:caps/>
          <w:sz w:val="28"/>
          <w:szCs w:val="28"/>
          <w:lang w:eastAsia="ar-SA"/>
        </w:rPr>
      </w:pPr>
      <w:r>
        <w:rPr>
          <w:b/>
          <w:caps/>
          <w:sz w:val="28"/>
          <w:szCs w:val="28"/>
          <w:lang w:eastAsia="ar-SA"/>
        </w:rPr>
        <w:t>Российской Федерации»</w:t>
      </w:r>
    </w:p>
    <w:p w14:paraId="58693D1E" w14:textId="77777777" w:rsidR="00B13EE6" w:rsidRDefault="00524B2E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(Финансовый университет)</w:t>
      </w:r>
    </w:p>
    <w:p w14:paraId="585A9B5D" w14:textId="77777777" w:rsidR="00B13EE6" w:rsidRDefault="00B13EE6">
      <w:pPr>
        <w:widowControl/>
        <w:suppressAutoHyphens/>
        <w:autoSpaceDE/>
        <w:autoSpaceDN/>
        <w:adjustRightInd/>
        <w:jc w:val="center"/>
        <w:rPr>
          <w:sz w:val="28"/>
          <w:szCs w:val="28"/>
          <w:lang w:eastAsia="ar-SA"/>
        </w:rPr>
      </w:pPr>
    </w:p>
    <w:p w14:paraId="2707151B" w14:textId="77777777" w:rsidR="00B13EE6" w:rsidRDefault="00524B2E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Департамент анализа данных и машинного обучения</w:t>
      </w:r>
    </w:p>
    <w:p w14:paraId="55C169E0" w14:textId="77777777" w:rsidR="00B13EE6" w:rsidRDefault="00524B2E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Факультета информационных технологий и анализа больших данных</w:t>
      </w:r>
    </w:p>
    <w:p w14:paraId="780791A2" w14:textId="77777777" w:rsidR="00B13EE6" w:rsidRDefault="00B13EE6"/>
    <w:p w14:paraId="556AFD32" w14:textId="77777777" w:rsidR="00B13EE6" w:rsidRDefault="00B13EE6"/>
    <w:tbl>
      <w:tblPr>
        <w:tblW w:w="5000" w:type="pct"/>
        <w:tblLook w:val="04A0" w:firstRow="1" w:lastRow="0" w:firstColumn="1" w:lastColumn="0" w:noHBand="0" w:noVBand="1"/>
      </w:tblPr>
      <w:tblGrid>
        <w:gridCol w:w="5280"/>
        <w:gridCol w:w="4925"/>
      </w:tblGrid>
      <w:tr w:rsidR="00B13EE6" w14:paraId="4752DD16" w14:textId="77777777">
        <w:tc>
          <w:tcPr>
            <w:tcW w:w="2587" w:type="pct"/>
          </w:tcPr>
          <w:p w14:paraId="04803F0F" w14:textId="77777777" w:rsidR="00B13EE6" w:rsidRDefault="00B13E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3" w:type="pct"/>
          </w:tcPr>
          <w:p w14:paraId="46FFD866" w14:textId="77777777" w:rsidR="00B13EE6" w:rsidRDefault="00B13EE6">
            <w:pPr>
              <w:jc w:val="right"/>
              <w:rPr>
                <w:sz w:val="28"/>
                <w:szCs w:val="28"/>
              </w:rPr>
            </w:pPr>
          </w:p>
          <w:p w14:paraId="601D9280" w14:textId="77777777" w:rsidR="00B13EE6" w:rsidRDefault="00524B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УТВЕРЖДАЮ</w:t>
            </w:r>
          </w:p>
          <w:p w14:paraId="698A2358" w14:textId="77777777" w:rsidR="00B13EE6" w:rsidRDefault="00B13EE6">
            <w:pPr>
              <w:jc w:val="right"/>
              <w:rPr>
                <w:sz w:val="28"/>
                <w:szCs w:val="28"/>
              </w:rPr>
            </w:pPr>
          </w:p>
          <w:p w14:paraId="737AE7EB" w14:textId="77777777" w:rsidR="00B13EE6" w:rsidRDefault="00524B2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Проректор по учебной и  </w:t>
            </w:r>
          </w:p>
          <w:p w14:paraId="4D20135D" w14:textId="77777777" w:rsidR="00B13EE6" w:rsidRDefault="00524B2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методической работе </w:t>
            </w:r>
          </w:p>
          <w:p w14:paraId="6293AD53" w14:textId="77777777" w:rsidR="00B13EE6" w:rsidRDefault="00524B2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____________Е.А. Каменева</w:t>
            </w:r>
          </w:p>
          <w:p w14:paraId="566D417C" w14:textId="4594ABBD" w:rsidR="00B13EE6" w:rsidRDefault="005B167B" w:rsidP="005B16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25.04.</w:t>
            </w:r>
            <w:r w:rsidR="00524B2E">
              <w:rPr>
                <w:sz w:val="28"/>
                <w:szCs w:val="28"/>
              </w:rPr>
              <w:t>2023 г.</w:t>
            </w:r>
          </w:p>
          <w:p w14:paraId="3876274F" w14:textId="77777777" w:rsidR="00B13EE6" w:rsidRDefault="00524B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</w:p>
          <w:p w14:paraId="27CEE5CE" w14:textId="77777777" w:rsidR="00B13EE6" w:rsidRDefault="00B13EE6">
            <w:pPr>
              <w:jc w:val="right"/>
              <w:rPr>
                <w:sz w:val="28"/>
                <w:szCs w:val="28"/>
              </w:rPr>
            </w:pPr>
          </w:p>
        </w:tc>
      </w:tr>
    </w:tbl>
    <w:p w14:paraId="50F8793F" w14:textId="77777777" w:rsidR="00B13EE6" w:rsidRDefault="00B13EE6">
      <w:pPr>
        <w:rPr>
          <w:sz w:val="28"/>
          <w:szCs w:val="28"/>
        </w:rPr>
      </w:pPr>
    </w:p>
    <w:p w14:paraId="67504113" w14:textId="77777777" w:rsidR="00B13EE6" w:rsidRDefault="00524B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В.И. Соловьев, В.Г. Феклин, Н.Ю. </w:t>
      </w:r>
      <w:proofErr w:type="spellStart"/>
      <w:r>
        <w:rPr>
          <w:b/>
          <w:sz w:val="28"/>
          <w:szCs w:val="28"/>
        </w:rPr>
        <w:t>Чулина</w:t>
      </w:r>
      <w:proofErr w:type="spellEnd"/>
    </w:p>
    <w:p w14:paraId="219C59F2" w14:textId="434110CC" w:rsidR="00B13EE6" w:rsidRDefault="00B13EE6" w:rsidP="00524B2E">
      <w:pPr>
        <w:rPr>
          <w:b/>
          <w:sz w:val="32"/>
          <w:szCs w:val="32"/>
        </w:rPr>
      </w:pPr>
    </w:p>
    <w:p w14:paraId="06336DE3" w14:textId="2B08D4DD" w:rsidR="00B13EE6" w:rsidRDefault="00524B2E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Прикладные задачи машинного обучения</w:t>
      </w:r>
    </w:p>
    <w:p w14:paraId="7E0B5030" w14:textId="77777777" w:rsidR="00B13EE6" w:rsidRDefault="00B13EE6">
      <w:pPr>
        <w:rPr>
          <w:sz w:val="28"/>
          <w:szCs w:val="28"/>
        </w:rPr>
      </w:pPr>
    </w:p>
    <w:p w14:paraId="13104085" w14:textId="77777777" w:rsidR="00B13EE6" w:rsidRDefault="00524B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14:paraId="7187E430" w14:textId="77777777" w:rsidR="00B13EE6" w:rsidRDefault="00B13EE6">
      <w:pPr>
        <w:jc w:val="center"/>
        <w:rPr>
          <w:b/>
          <w:sz w:val="28"/>
          <w:szCs w:val="28"/>
        </w:rPr>
      </w:pPr>
    </w:p>
    <w:p w14:paraId="0549F649" w14:textId="77777777" w:rsidR="00B13EE6" w:rsidRDefault="00524B2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6F5FD40E" w14:textId="738014FF" w:rsidR="00524B2E" w:rsidRDefault="00524B2E" w:rsidP="00524B2E">
      <w:pPr>
        <w:ind w:right="-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10.03.01 - Информационная безопасность,</w:t>
      </w:r>
    </w:p>
    <w:p w14:paraId="224010B6" w14:textId="77777777" w:rsidR="00524B2E" w:rsidRDefault="00524B2E" w:rsidP="00524B2E">
      <w:pPr>
        <w:ind w:right="-1"/>
        <w:jc w:val="center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ОП </w:t>
      </w:r>
      <w:r w:rsidR="00C5127F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Безопасность автоматизированных систем в финансово-банковской сфере</w:t>
      </w:r>
      <w:r w:rsidR="00C5127F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,</w:t>
      </w:r>
    </w:p>
    <w:p w14:paraId="53A41205" w14:textId="675B205E" w:rsidR="00B13EE6" w:rsidRPr="00345EF8" w:rsidRDefault="00524B2E" w:rsidP="00524B2E">
      <w:pPr>
        <w:ind w:right="-1"/>
        <w:jc w:val="center"/>
        <w:rPr>
          <w:sz w:val="28"/>
          <w:szCs w:val="28"/>
        </w:rPr>
      </w:pPr>
      <w:r w:rsidRPr="00345EF8">
        <w:rPr>
          <w:bCs/>
          <w:sz w:val="28"/>
          <w:szCs w:val="28"/>
        </w:rPr>
        <w:t>ОП «Информационная безопасность»</w:t>
      </w:r>
      <w:r w:rsidR="00C5127F" w:rsidRPr="00345EF8">
        <w:rPr>
          <w:bCs/>
          <w:sz w:val="28"/>
          <w:szCs w:val="28"/>
        </w:rPr>
        <w:t xml:space="preserve"> </w:t>
      </w:r>
    </w:p>
    <w:p w14:paraId="58541AD0" w14:textId="77777777" w:rsidR="00B13EE6" w:rsidRDefault="00B13EE6">
      <w:pPr>
        <w:ind w:right="-1"/>
        <w:rPr>
          <w:sz w:val="28"/>
          <w:szCs w:val="28"/>
        </w:rPr>
      </w:pPr>
    </w:p>
    <w:p w14:paraId="5F37346C" w14:textId="77777777" w:rsidR="00076531" w:rsidRPr="00076531" w:rsidRDefault="00076531" w:rsidP="00076531">
      <w:pPr>
        <w:jc w:val="center"/>
        <w:rPr>
          <w:i/>
          <w:sz w:val="28"/>
          <w:szCs w:val="28"/>
        </w:rPr>
      </w:pPr>
    </w:p>
    <w:p w14:paraId="63E2F53D" w14:textId="77777777" w:rsidR="00076531" w:rsidRPr="00076531" w:rsidRDefault="00076531" w:rsidP="00076531">
      <w:pPr>
        <w:jc w:val="center"/>
        <w:rPr>
          <w:i/>
          <w:sz w:val="28"/>
          <w:szCs w:val="28"/>
        </w:rPr>
      </w:pPr>
      <w:r w:rsidRPr="00076531">
        <w:rPr>
          <w:i/>
          <w:sz w:val="28"/>
          <w:szCs w:val="28"/>
        </w:rPr>
        <w:t xml:space="preserve">Рекомендовано Ученым советом </w:t>
      </w:r>
    </w:p>
    <w:p w14:paraId="14E7157B" w14:textId="77777777" w:rsidR="00076531" w:rsidRPr="00076531" w:rsidRDefault="00076531" w:rsidP="00076531">
      <w:pPr>
        <w:jc w:val="center"/>
        <w:rPr>
          <w:i/>
          <w:sz w:val="28"/>
          <w:szCs w:val="28"/>
        </w:rPr>
      </w:pPr>
      <w:r w:rsidRPr="00076531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002FCDE1" w14:textId="77777777" w:rsidR="00076531" w:rsidRPr="00076531" w:rsidRDefault="00076531" w:rsidP="00076531">
      <w:pPr>
        <w:jc w:val="center"/>
        <w:rPr>
          <w:i/>
          <w:sz w:val="28"/>
          <w:szCs w:val="28"/>
        </w:rPr>
      </w:pPr>
      <w:r w:rsidRPr="00076531">
        <w:rPr>
          <w:i/>
          <w:sz w:val="28"/>
          <w:szCs w:val="28"/>
        </w:rPr>
        <w:t>(протокол №31 от 18.04.2023г.)</w:t>
      </w:r>
    </w:p>
    <w:p w14:paraId="44F9DB13" w14:textId="77777777" w:rsidR="00076531" w:rsidRPr="00076531" w:rsidRDefault="00076531" w:rsidP="00076531">
      <w:pPr>
        <w:jc w:val="center"/>
        <w:rPr>
          <w:i/>
          <w:sz w:val="28"/>
          <w:szCs w:val="28"/>
        </w:rPr>
      </w:pPr>
    </w:p>
    <w:p w14:paraId="4056336F" w14:textId="77777777" w:rsidR="00076531" w:rsidRPr="00076531" w:rsidRDefault="00076531" w:rsidP="00076531">
      <w:pPr>
        <w:jc w:val="center"/>
        <w:rPr>
          <w:i/>
          <w:sz w:val="28"/>
          <w:szCs w:val="28"/>
        </w:rPr>
      </w:pPr>
      <w:r w:rsidRPr="00076531">
        <w:rPr>
          <w:i/>
          <w:sz w:val="28"/>
          <w:szCs w:val="28"/>
        </w:rPr>
        <w:t>Одобрено Советом учебно-научного</w:t>
      </w:r>
    </w:p>
    <w:p w14:paraId="45FFEEC8" w14:textId="77777777" w:rsidR="00076531" w:rsidRPr="00076531" w:rsidRDefault="00076531" w:rsidP="00076531">
      <w:pPr>
        <w:jc w:val="center"/>
        <w:rPr>
          <w:i/>
          <w:sz w:val="28"/>
          <w:szCs w:val="28"/>
        </w:rPr>
      </w:pPr>
      <w:r w:rsidRPr="00076531">
        <w:rPr>
          <w:i/>
          <w:sz w:val="28"/>
          <w:szCs w:val="28"/>
        </w:rPr>
        <w:t xml:space="preserve"> Департамента анализа данных и машинного обучения</w:t>
      </w:r>
    </w:p>
    <w:p w14:paraId="7BA3E4CE" w14:textId="0678571C" w:rsidR="00B13EE6" w:rsidRDefault="00076531" w:rsidP="00076531">
      <w:pPr>
        <w:jc w:val="center"/>
        <w:rPr>
          <w:i/>
          <w:sz w:val="28"/>
          <w:szCs w:val="28"/>
        </w:rPr>
      </w:pPr>
      <w:r w:rsidRPr="00076531">
        <w:rPr>
          <w:i/>
          <w:sz w:val="28"/>
          <w:szCs w:val="28"/>
        </w:rPr>
        <w:t>(протокол №2 от 29.03.2023г.)</w:t>
      </w:r>
    </w:p>
    <w:p w14:paraId="3B4CE475" w14:textId="77777777" w:rsidR="00524B2E" w:rsidRDefault="00524B2E">
      <w:pPr>
        <w:suppressAutoHyphens/>
        <w:ind w:right="-1"/>
        <w:jc w:val="center"/>
        <w:rPr>
          <w:b/>
          <w:sz w:val="28"/>
          <w:szCs w:val="28"/>
        </w:rPr>
      </w:pPr>
    </w:p>
    <w:p w14:paraId="598DA780" w14:textId="3C5F9E69" w:rsidR="00B13EE6" w:rsidRDefault="00524B2E">
      <w:pPr>
        <w:suppressAutoHyphens/>
        <w:ind w:right="-1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  <w:r>
        <w:rPr>
          <w:sz w:val="28"/>
          <w:szCs w:val="28"/>
        </w:rPr>
        <w:br w:type="page"/>
      </w:r>
    </w:p>
    <w:p w14:paraId="2A5FAC4C" w14:textId="77777777" w:rsidR="00B13EE6" w:rsidRDefault="00524B2E">
      <w:pPr>
        <w:pStyle w:val="12"/>
        <w:rPr>
          <w:rFonts w:eastAsiaTheme="majorEastAsia"/>
          <w:b/>
        </w:rPr>
      </w:pPr>
      <w:r>
        <w:rPr>
          <w:rFonts w:eastAsiaTheme="majorEastAsia"/>
          <w:b/>
        </w:rPr>
        <w:lastRenderedPageBreak/>
        <w:t>СОДЕРЖАНИЕ</w:t>
      </w:r>
    </w:p>
    <w:p w14:paraId="3361AE6F" w14:textId="77777777" w:rsidR="00B13EE6" w:rsidRDefault="00B13EE6"/>
    <w:p w14:paraId="456DB576" w14:textId="77777777" w:rsidR="00B13EE6" w:rsidRDefault="00B13EE6"/>
    <w:p w14:paraId="1CD7413E" w14:textId="77777777" w:rsidR="00B13EE6" w:rsidRDefault="00524B2E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b/>
        </w:rPr>
        <w:fldChar w:fldCharType="begin"/>
      </w:r>
      <w:r>
        <w:instrText xml:space="preserve"> TOC \o "1-3" \h \z \u </w:instrText>
      </w:r>
      <w:r>
        <w:rPr>
          <w:b/>
        </w:rPr>
        <w:fldChar w:fldCharType="separate"/>
      </w:r>
      <w:hyperlink w:anchor="_Toc118148829" w:history="1">
        <w:r>
          <w:rPr>
            <w:rStyle w:val="a9"/>
            <w:sz w:val="28"/>
            <w:szCs w:val="28"/>
          </w:rPr>
          <w:t>1. Наименование дисциплины</w:t>
        </w:r>
        <w:r>
          <w:rPr>
            <w:sz w:val="28"/>
            <w:szCs w:val="28"/>
          </w:rPr>
          <w:tab/>
          <w:t>2</w:t>
        </w:r>
      </w:hyperlink>
    </w:p>
    <w:p w14:paraId="08EEA50B" w14:textId="77777777" w:rsidR="00B13EE6" w:rsidRDefault="00F21AF4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0" w:history="1">
        <w:r w:rsidR="00524B2E">
          <w:rPr>
            <w:rStyle w:val="a9"/>
            <w:sz w:val="28"/>
            <w:szCs w:val="28"/>
            <w:lang w:eastAsia="en-US"/>
          </w:rPr>
          <w:t>2</w:t>
        </w:r>
        <w:r w:rsidR="00524B2E">
          <w:rPr>
            <w:rStyle w:val="a9"/>
            <w:sz w:val="28"/>
            <w:szCs w:val="28"/>
          </w:rPr>
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524B2E">
          <w:rPr>
            <w:sz w:val="28"/>
            <w:szCs w:val="28"/>
          </w:rPr>
          <w:tab/>
          <w:t>2</w:t>
        </w:r>
      </w:hyperlink>
    </w:p>
    <w:p w14:paraId="463E4F58" w14:textId="4539127F" w:rsidR="00B13EE6" w:rsidRDefault="00F21AF4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1" w:history="1">
        <w:r w:rsidR="00524B2E">
          <w:rPr>
            <w:rStyle w:val="a9"/>
            <w:sz w:val="28"/>
            <w:szCs w:val="28"/>
          </w:rPr>
          <w:t>3. Место дисциплины в структуре образовательных программ</w:t>
        </w:r>
        <w:r w:rsidR="00524B2E">
          <w:rPr>
            <w:sz w:val="28"/>
            <w:szCs w:val="28"/>
          </w:rPr>
          <w:tab/>
        </w:r>
        <w:r w:rsidR="00397349">
          <w:rPr>
            <w:sz w:val="28"/>
            <w:szCs w:val="28"/>
          </w:rPr>
          <w:t>4</w:t>
        </w:r>
      </w:hyperlink>
    </w:p>
    <w:p w14:paraId="5F76AD39" w14:textId="77777777" w:rsidR="00B13EE6" w:rsidRDefault="00F21AF4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2" w:history="1">
        <w:r w:rsidR="00524B2E">
          <w:rPr>
            <w:rStyle w:val="a9"/>
            <w:sz w:val="28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524B2E">
          <w:rPr>
            <w:sz w:val="28"/>
            <w:szCs w:val="28"/>
          </w:rPr>
          <w:tab/>
          <w:t>4</w:t>
        </w:r>
      </w:hyperlink>
    </w:p>
    <w:p w14:paraId="66E03DC5" w14:textId="47574DD4" w:rsidR="00B13EE6" w:rsidRDefault="00F21AF4">
      <w:pPr>
        <w:pStyle w:val="12"/>
        <w:jc w:val="both"/>
        <w:rPr>
          <w:b/>
          <w:sz w:val="28"/>
          <w:szCs w:val="28"/>
        </w:rPr>
      </w:pPr>
      <w:hyperlink w:anchor="_Toc118148833" w:history="1">
        <w:r w:rsidR="00524B2E">
          <w:rPr>
            <w:rStyle w:val="a9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524B2E">
          <w:rPr>
            <w:sz w:val="28"/>
            <w:szCs w:val="28"/>
          </w:rPr>
          <w:tab/>
        </w:r>
        <w:r w:rsidR="00397349">
          <w:rPr>
            <w:sz w:val="28"/>
            <w:szCs w:val="28"/>
          </w:rPr>
          <w:t>5</w:t>
        </w:r>
      </w:hyperlink>
    </w:p>
    <w:p w14:paraId="43AE9525" w14:textId="067844A8" w:rsidR="00B13EE6" w:rsidRDefault="00524B2E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5.1. Содержание дисциплины…………………………………………………………….</w:t>
      </w:r>
      <w:r w:rsidR="00397349">
        <w:rPr>
          <w:rFonts w:eastAsiaTheme="minorEastAsia"/>
          <w:sz w:val="28"/>
          <w:szCs w:val="28"/>
        </w:rPr>
        <w:t>5</w:t>
      </w:r>
    </w:p>
    <w:p w14:paraId="1B9C7978" w14:textId="77777777" w:rsidR="00B13EE6" w:rsidRDefault="00F21AF4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4" w:history="1">
        <w:r w:rsidR="00524B2E">
          <w:rPr>
            <w:rStyle w:val="a9"/>
            <w:sz w:val="28"/>
            <w:szCs w:val="28"/>
          </w:rPr>
          <w:t>5.2. Учебно–тематический план</w:t>
        </w:r>
        <w:r w:rsidR="00524B2E">
          <w:rPr>
            <w:sz w:val="28"/>
            <w:szCs w:val="28"/>
          </w:rPr>
          <w:tab/>
          <w:t>7</w:t>
        </w:r>
      </w:hyperlink>
    </w:p>
    <w:p w14:paraId="5CECBFF1" w14:textId="3F86169C" w:rsidR="00B13EE6" w:rsidRDefault="00F21AF4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6" w:history="1">
        <w:r w:rsidR="00524B2E">
          <w:rPr>
            <w:rStyle w:val="a9"/>
            <w:sz w:val="28"/>
            <w:szCs w:val="28"/>
          </w:rPr>
          <w:t>5.3. Содержание семинаров, практических занятий</w:t>
        </w:r>
        <w:r w:rsidR="00524B2E">
          <w:rPr>
            <w:sz w:val="28"/>
            <w:szCs w:val="28"/>
          </w:rPr>
          <w:tab/>
        </w:r>
        <w:r w:rsidR="00397349">
          <w:rPr>
            <w:sz w:val="28"/>
            <w:szCs w:val="28"/>
          </w:rPr>
          <w:t>8</w:t>
        </w:r>
      </w:hyperlink>
    </w:p>
    <w:p w14:paraId="018C681B" w14:textId="77777777" w:rsidR="00B13EE6" w:rsidRDefault="00F21AF4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7" w:history="1">
        <w:r w:rsidR="00524B2E">
          <w:rPr>
            <w:rStyle w:val="a9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524B2E">
          <w:rPr>
            <w:sz w:val="28"/>
            <w:szCs w:val="28"/>
          </w:rPr>
          <w:tab/>
        </w:r>
        <w:r w:rsidR="00524B2E" w:rsidRPr="00524B2E">
          <w:rPr>
            <w:sz w:val="28"/>
            <w:szCs w:val="28"/>
          </w:rPr>
          <w:t>9</w:t>
        </w:r>
      </w:hyperlink>
    </w:p>
    <w:p w14:paraId="02828856" w14:textId="77777777" w:rsidR="00B13EE6" w:rsidRDefault="00F21AF4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8" w:history="1">
        <w:r w:rsidR="00524B2E">
          <w:rPr>
            <w:rStyle w:val="a9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524B2E">
          <w:rPr>
            <w:sz w:val="28"/>
            <w:szCs w:val="28"/>
          </w:rPr>
          <w:tab/>
        </w:r>
        <w:r w:rsidR="00524B2E" w:rsidRPr="00524B2E">
          <w:rPr>
            <w:sz w:val="28"/>
            <w:szCs w:val="28"/>
          </w:rPr>
          <w:t>9</w:t>
        </w:r>
      </w:hyperlink>
    </w:p>
    <w:p w14:paraId="64B50B61" w14:textId="77777777" w:rsidR="00B13EE6" w:rsidRDefault="00F21AF4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9" w:history="1">
        <w:r w:rsidR="00524B2E">
          <w:rPr>
            <w:rStyle w:val="a9"/>
            <w:sz w:val="28"/>
            <w:szCs w:val="28"/>
          </w:rPr>
          <w:t>6.2. Перечень вопросов, заданий, тем для подготовки к текущему контролю</w:t>
        </w:r>
        <w:r w:rsidR="00524B2E">
          <w:rPr>
            <w:sz w:val="28"/>
            <w:szCs w:val="28"/>
          </w:rPr>
          <w:tab/>
        </w:r>
        <w:r w:rsidR="00524B2E">
          <w:rPr>
            <w:b/>
            <w:sz w:val="28"/>
            <w:szCs w:val="28"/>
          </w:rPr>
          <w:fldChar w:fldCharType="begin"/>
        </w:r>
        <w:r w:rsidR="00524B2E">
          <w:rPr>
            <w:sz w:val="28"/>
            <w:szCs w:val="28"/>
          </w:rPr>
          <w:instrText xml:space="preserve"> PAGEREF _Toc118148839 \h </w:instrText>
        </w:r>
        <w:r w:rsidR="00524B2E">
          <w:rPr>
            <w:b/>
            <w:sz w:val="28"/>
            <w:szCs w:val="28"/>
          </w:rPr>
        </w:r>
        <w:r w:rsidR="00524B2E">
          <w:rPr>
            <w:b/>
            <w:sz w:val="28"/>
            <w:szCs w:val="28"/>
          </w:rPr>
          <w:fldChar w:fldCharType="separate"/>
        </w:r>
        <w:r w:rsidR="00524B2E">
          <w:rPr>
            <w:sz w:val="28"/>
            <w:szCs w:val="28"/>
          </w:rPr>
          <w:t>10</w:t>
        </w:r>
        <w:r w:rsidR="00524B2E">
          <w:rPr>
            <w:b/>
            <w:sz w:val="28"/>
            <w:szCs w:val="28"/>
          </w:rPr>
          <w:fldChar w:fldCharType="end"/>
        </w:r>
      </w:hyperlink>
    </w:p>
    <w:p w14:paraId="10828029" w14:textId="2E1CE76E" w:rsidR="00B13EE6" w:rsidRDefault="00F21AF4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0" w:history="1">
        <w:r w:rsidR="00524B2E">
          <w:rPr>
            <w:rStyle w:val="a9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524B2E">
          <w:rPr>
            <w:sz w:val="28"/>
            <w:szCs w:val="28"/>
          </w:rPr>
          <w:tab/>
          <w:t>1</w:t>
        </w:r>
        <w:r w:rsidR="00397349">
          <w:rPr>
            <w:sz w:val="28"/>
            <w:szCs w:val="28"/>
          </w:rPr>
          <w:t>2</w:t>
        </w:r>
      </w:hyperlink>
    </w:p>
    <w:p w14:paraId="797B700B" w14:textId="007AB63B" w:rsidR="00B13EE6" w:rsidRDefault="00F21AF4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1" w:history="1">
        <w:r w:rsidR="00524B2E">
          <w:rPr>
            <w:rStyle w:val="a9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524B2E">
          <w:rPr>
            <w:sz w:val="28"/>
            <w:szCs w:val="28"/>
          </w:rPr>
          <w:tab/>
          <w:t>1</w:t>
        </w:r>
        <w:r w:rsidR="00397349">
          <w:rPr>
            <w:sz w:val="28"/>
            <w:szCs w:val="28"/>
          </w:rPr>
          <w:t>8</w:t>
        </w:r>
      </w:hyperlink>
    </w:p>
    <w:p w14:paraId="0F865D52" w14:textId="08B25F2C" w:rsidR="00B13EE6" w:rsidRDefault="00F21AF4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2" w:history="1">
        <w:r w:rsidR="00524B2E">
          <w:rPr>
            <w:rStyle w:val="a9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524B2E">
          <w:rPr>
            <w:sz w:val="28"/>
            <w:szCs w:val="28"/>
          </w:rPr>
          <w:tab/>
          <w:t>1</w:t>
        </w:r>
        <w:r w:rsidR="00397349">
          <w:rPr>
            <w:sz w:val="28"/>
            <w:szCs w:val="28"/>
          </w:rPr>
          <w:t>8</w:t>
        </w:r>
      </w:hyperlink>
    </w:p>
    <w:p w14:paraId="30B6C810" w14:textId="07860512" w:rsidR="00B13EE6" w:rsidRDefault="00F21AF4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3" w:history="1">
        <w:r w:rsidR="00524B2E">
          <w:rPr>
            <w:rStyle w:val="a9"/>
            <w:sz w:val="28"/>
            <w:szCs w:val="28"/>
          </w:rPr>
          <w:t>10. Методические указания для обучающихся по освоению дисциплины.</w:t>
        </w:r>
        <w:r w:rsidR="00524B2E">
          <w:rPr>
            <w:sz w:val="28"/>
            <w:szCs w:val="28"/>
          </w:rPr>
          <w:tab/>
          <w:t>1</w:t>
        </w:r>
        <w:r w:rsidR="00397349">
          <w:rPr>
            <w:sz w:val="28"/>
            <w:szCs w:val="28"/>
          </w:rPr>
          <w:t>9</w:t>
        </w:r>
      </w:hyperlink>
    </w:p>
    <w:p w14:paraId="6F25ED45" w14:textId="19CE8D61" w:rsidR="00B13EE6" w:rsidRDefault="00F21AF4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4" w:history="1">
        <w:r w:rsidR="00524B2E">
          <w:rPr>
            <w:rStyle w:val="a9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524B2E">
          <w:rPr>
            <w:sz w:val="28"/>
            <w:szCs w:val="28"/>
          </w:rPr>
          <w:tab/>
        </w:r>
        <w:r w:rsidR="00397349">
          <w:rPr>
            <w:sz w:val="28"/>
            <w:szCs w:val="28"/>
          </w:rPr>
          <w:t>21</w:t>
        </w:r>
      </w:hyperlink>
    </w:p>
    <w:p w14:paraId="1D0C59A5" w14:textId="250E53C6" w:rsidR="00B13EE6" w:rsidRDefault="00F21AF4">
      <w:pPr>
        <w:pStyle w:val="12"/>
        <w:jc w:val="both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18148845" w:history="1">
        <w:r w:rsidR="00524B2E">
          <w:rPr>
            <w:rStyle w:val="a9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524B2E">
          <w:rPr>
            <w:sz w:val="28"/>
            <w:szCs w:val="28"/>
          </w:rPr>
          <w:tab/>
        </w:r>
        <w:r w:rsidR="00397349">
          <w:rPr>
            <w:sz w:val="28"/>
            <w:szCs w:val="28"/>
          </w:rPr>
          <w:t>21</w:t>
        </w:r>
      </w:hyperlink>
    </w:p>
    <w:p w14:paraId="7DD7BFDE" w14:textId="77777777" w:rsidR="00B13EE6" w:rsidRDefault="00524B2E">
      <w:pPr>
        <w:pStyle w:val="1"/>
        <w:jc w:val="left"/>
      </w:pPr>
      <w:r>
        <w:rPr>
          <w:b w:val="0"/>
        </w:rPr>
        <w:fldChar w:fldCharType="end"/>
      </w:r>
      <w:r>
        <w:rPr>
          <w:sz w:val="24"/>
          <w:szCs w:val="24"/>
        </w:rPr>
        <w:t xml:space="preserve"> </w:t>
      </w:r>
    </w:p>
    <w:p w14:paraId="58E898F0" w14:textId="77777777" w:rsidR="00B13EE6" w:rsidRDefault="00B13EE6"/>
    <w:p w14:paraId="6E40219A" w14:textId="77777777" w:rsidR="00B13EE6" w:rsidRDefault="00524B2E">
      <w:pPr>
        <w:keepNext/>
        <w:tabs>
          <w:tab w:val="left" w:pos="85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2D55F8CC" w14:textId="77777777" w:rsidR="00B13EE6" w:rsidRDefault="00524B2E">
      <w:pPr>
        <w:keepNext/>
        <w:tabs>
          <w:tab w:val="left" w:pos="8565"/>
        </w:tabs>
        <w:rPr>
          <w:b/>
          <w:sz w:val="28"/>
          <w:szCs w:val="28"/>
        </w:rPr>
      </w:pPr>
      <w:r>
        <w:rPr>
          <w:sz w:val="28"/>
          <w:szCs w:val="28"/>
        </w:rPr>
        <w:br w:type="page"/>
      </w:r>
    </w:p>
    <w:p w14:paraId="56367AA8" w14:textId="77777777" w:rsidR="00B13EE6" w:rsidRDefault="00524B2E">
      <w:pPr>
        <w:pStyle w:val="1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jc w:val="both"/>
      </w:pPr>
      <w:bookmarkStart w:id="0" w:name="_Toc485836342"/>
      <w:bookmarkStart w:id="1" w:name="_Toc41904705"/>
      <w:bookmarkStart w:id="2" w:name="_Toc73917208"/>
      <w:bookmarkStart w:id="3" w:name="_Toc118148594"/>
      <w:bookmarkStart w:id="4" w:name="_Toc118148829"/>
      <w:r>
        <w:lastRenderedPageBreak/>
        <w:t>Наименование дисциплины</w:t>
      </w:r>
      <w:bookmarkEnd w:id="0"/>
      <w:bookmarkEnd w:id="1"/>
      <w:bookmarkEnd w:id="2"/>
      <w:bookmarkEnd w:id="3"/>
      <w:bookmarkEnd w:id="4"/>
    </w:p>
    <w:p w14:paraId="030C62FD" w14:textId="39CC02A4" w:rsidR="00B13EE6" w:rsidRDefault="00524B2E">
      <w:pPr>
        <w:spacing w:line="360" w:lineRule="auto"/>
        <w:ind w:firstLine="709"/>
        <w:jc w:val="both"/>
        <w:rPr>
          <w:sz w:val="28"/>
          <w:szCs w:val="28"/>
        </w:rPr>
      </w:pPr>
      <w:bookmarkStart w:id="5" w:name="_Toc118148830"/>
      <w:bookmarkStart w:id="6" w:name="_Toc118148595"/>
      <w:r>
        <w:rPr>
          <w:sz w:val="28"/>
          <w:szCs w:val="28"/>
        </w:rPr>
        <w:t xml:space="preserve"> «Прикладные задачи машинного обучения».</w:t>
      </w:r>
    </w:p>
    <w:p w14:paraId="628E17C1" w14:textId="77777777" w:rsidR="00345EF8" w:rsidRDefault="00345EF8">
      <w:pPr>
        <w:spacing w:line="360" w:lineRule="auto"/>
        <w:ind w:firstLine="709"/>
        <w:jc w:val="both"/>
        <w:rPr>
          <w:sz w:val="28"/>
          <w:szCs w:val="28"/>
        </w:rPr>
      </w:pPr>
    </w:p>
    <w:p w14:paraId="0ACE44E6" w14:textId="21C57E1E" w:rsidR="00B13EE6" w:rsidRPr="00345EF8" w:rsidRDefault="00524B2E" w:rsidP="00345EF8">
      <w:pPr>
        <w:pStyle w:val="1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jc w:val="both"/>
      </w:pPr>
      <w:bookmarkStart w:id="7" w:name="_Toc41904706"/>
      <w:bookmarkStart w:id="8" w:name="_Toc73917209"/>
      <w:r>
        <w:t xml:space="preserve">   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  <w:bookmarkEnd w:id="7"/>
      <w:bookmarkEnd w:id="8"/>
    </w:p>
    <w:tbl>
      <w:tblPr>
        <w:tblStyle w:val="aff1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4"/>
        <w:gridCol w:w="2976"/>
        <w:gridCol w:w="2835"/>
        <w:gridCol w:w="3403"/>
      </w:tblGrid>
      <w:tr w:rsidR="00B13EE6" w14:paraId="0506949C" w14:textId="77777777" w:rsidTr="00345EF8">
        <w:tc>
          <w:tcPr>
            <w:tcW w:w="1164" w:type="dxa"/>
          </w:tcPr>
          <w:p w14:paraId="2635D30B" w14:textId="77777777" w:rsidR="00B13EE6" w:rsidRDefault="0052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компе-</w:t>
            </w:r>
          </w:p>
          <w:p w14:paraId="79EE1C44" w14:textId="77777777" w:rsidR="00B13EE6" w:rsidRDefault="00524B2E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976" w:type="dxa"/>
          </w:tcPr>
          <w:p w14:paraId="3EBF63A6" w14:textId="77777777" w:rsidR="00B13EE6" w:rsidRDefault="0052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14:paraId="4F5EB663" w14:textId="77777777" w:rsidR="00B13EE6" w:rsidRDefault="0052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835" w:type="dxa"/>
          </w:tcPr>
          <w:p w14:paraId="7F87E10F" w14:textId="77777777" w:rsidR="00B13EE6" w:rsidRDefault="0052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  <w:p w14:paraId="1AD1E846" w14:textId="77777777" w:rsidR="00B13EE6" w:rsidRDefault="00B13EE6">
            <w:pPr>
              <w:rPr>
                <w:b/>
                <w:sz w:val="24"/>
                <w:szCs w:val="24"/>
              </w:rPr>
            </w:pPr>
          </w:p>
        </w:tc>
        <w:tc>
          <w:tcPr>
            <w:tcW w:w="3403" w:type="dxa"/>
          </w:tcPr>
          <w:p w14:paraId="01C88798" w14:textId="77777777" w:rsidR="00B13EE6" w:rsidRDefault="00524B2E" w:rsidP="0052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24B2E" w14:paraId="3B550093" w14:textId="77777777" w:rsidTr="00345EF8">
        <w:trPr>
          <w:trHeight w:val="375"/>
        </w:trPr>
        <w:tc>
          <w:tcPr>
            <w:tcW w:w="10378" w:type="dxa"/>
            <w:gridSpan w:val="4"/>
          </w:tcPr>
          <w:p w14:paraId="284D5F7D" w14:textId="72AB81B7" w:rsidR="00524B2E" w:rsidRDefault="00524B2E" w:rsidP="00524B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«Безопасность автоматизированных систем в финансово-банковской сфере»</w:t>
            </w:r>
          </w:p>
        </w:tc>
      </w:tr>
      <w:tr w:rsidR="00B13EE6" w14:paraId="1183A2A7" w14:textId="77777777" w:rsidTr="00345EF8">
        <w:trPr>
          <w:trHeight w:val="1625"/>
        </w:trPr>
        <w:tc>
          <w:tcPr>
            <w:tcW w:w="1164" w:type="dxa"/>
            <w:vMerge w:val="restart"/>
          </w:tcPr>
          <w:p w14:paraId="687FD59A" w14:textId="77777777" w:rsidR="00B13EE6" w:rsidRDefault="00524B2E">
            <w:pPr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ОПК-4.4</w:t>
            </w:r>
          </w:p>
        </w:tc>
        <w:tc>
          <w:tcPr>
            <w:tcW w:w="2976" w:type="dxa"/>
            <w:vMerge w:val="restart"/>
          </w:tcPr>
          <w:p w14:paraId="0B3256DF" w14:textId="77777777" w:rsidR="00B13EE6" w:rsidRDefault="00524B2E">
            <w:pPr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Способен осуществлять диагностику и мониторинг систем защиты автоматизированных систем</w:t>
            </w:r>
          </w:p>
        </w:tc>
        <w:tc>
          <w:tcPr>
            <w:tcW w:w="2835" w:type="dxa"/>
          </w:tcPr>
          <w:p w14:paraId="253B5CB7" w14:textId="77777777" w:rsidR="00B13EE6" w:rsidRDefault="00524B2E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 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информационной системы</w:t>
            </w:r>
          </w:p>
        </w:tc>
        <w:tc>
          <w:tcPr>
            <w:tcW w:w="3403" w:type="dxa"/>
          </w:tcPr>
          <w:p w14:paraId="716098B1" w14:textId="77777777" w:rsidR="00B13EE6" w:rsidRPr="00524B2E" w:rsidRDefault="00524B2E" w:rsidP="00524B2E">
            <w:pPr>
              <w:jc w:val="both"/>
              <w:rPr>
                <w:bCs/>
                <w:sz w:val="24"/>
                <w:szCs w:val="24"/>
              </w:rPr>
            </w:pPr>
            <w:r w:rsidRPr="00524B2E">
              <w:rPr>
                <w:b/>
                <w:bCs/>
                <w:sz w:val="24"/>
                <w:szCs w:val="24"/>
              </w:rPr>
              <w:t>Знать:</w:t>
            </w:r>
            <w:r w:rsidRPr="00524B2E">
              <w:rPr>
                <w:bCs/>
                <w:sz w:val="24"/>
                <w:szCs w:val="24"/>
              </w:rPr>
              <w:t xml:space="preserve"> </w:t>
            </w:r>
            <w:r w:rsidRPr="00524B2E">
              <w:rPr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39A95BED" w14:textId="77777777" w:rsidR="00345EF8" w:rsidRDefault="00345EF8" w:rsidP="00524B2E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21CEB1B1" w14:textId="3DCB41D5" w:rsidR="00B13EE6" w:rsidRPr="00524B2E" w:rsidRDefault="00524B2E" w:rsidP="00524B2E">
            <w:pPr>
              <w:jc w:val="both"/>
              <w:rPr>
                <w:sz w:val="24"/>
                <w:szCs w:val="24"/>
              </w:rPr>
            </w:pPr>
            <w:r w:rsidRPr="00524B2E">
              <w:rPr>
                <w:b/>
                <w:bCs/>
                <w:sz w:val="24"/>
                <w:szCs w:val="24"/>
              </w:rPr>
              <w:t xml:space="preserve">Уметь: </w:t>
            </w:r>
            <w:r w:rsidRPr="00524B2E">
              <w:rPr>
                <w:sz w:val="24"/>
                <w:szCs w:val="24"/>
              </w:rPr>
              <w:t>осуществлять постановку прикладных задач машинного обучения для создания ценности.</w:t>
            </w:r>
          </w:p>
        </w:tc>
      </w:tr>
      <w:tr w:rsidR="00B13EE6" w14:paraId="2A1D1A60" w14:textId="77777777" w:rsidTr="00345EF8">
        <w:trPr>
          <w:trHeight w:val="771"/>
        </w:trPr>
        <w:tc>
          <w:tcPr>
            <w:tcW w:w="1164" w:type="dxa"/>
            <w:vMerge/>
          </w:tcPr>
          <w:p w14:paraId="0203A1DC" w14:textId="77777777" w:rsidR="00B13EE6" w:rsidRDefault="00B13EE6">
            <w:pPr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60652972" w14:textId="77777777" w:rsidR="00B13EE6" w:rsidRDefault="00B13EE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3F3E0EC" w14:textId="77777777" w:rsidR="00B13EE6" w:rsidRDefault="00524B2E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 Эффективно выбирает системы мониторинга защиты автоматизированных систем.</w:t>
            </w:r>
          </w:p>
          <w:p w14:paraId="5E08746E" w14:textId="77777777" w:rsidR="00B13EE6" w:rsidRDefault="00B13EE6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403" w:type="dxa"/>
          </w:tcPr>
          <w:p w14:paraId="056790BB" w14:textId="77777777" w:rsidR="00B13EE6" w:rsidRPr="00524B2E" w:rsidRDefault="00524B2E" w:rsidP="00524B2E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524B2E">
              <w:rPr>
                <w:b/>
                <w:bCs/>
                <w:sz w:val="24"/>
                <w:szCs w:val="24"/>
              </w:rPr>
              <w:t xml:space="preserve">Знать: </w:t>
            </w:r>
            <w:r w:rsidRPr="00524B2E">
              <w:rPr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2D693500" w14:textId="77777777" w:rsidR="00345EF8" w:rsidRDefault="00345EF8" w:rsidP="00524B2E">
            <w:pPr>
              <w:suppressAutoHyphens/>
              <w:jc w:val="both"/>
              <w:rPr>
                <w:b/>
                <w:bCs/>
                <w:sz w:val="24"/>
                <w:szCs w:val="24"/>
              </w:rPr>
            </w:pPr>
          </w:p>
          <w:p w14:paraId="71281791" w14:textId="7D5B2A0D" w:rsidR="00B13EE6" w:rsidRPr="00524B2E" w:rsidRDefault="00524B2E" w:rsidP="00524B2E">
            <w:pPr>
              <w:suppressAutoHyphens/>
              <w:jc w:val="both"/>
              <w:rPr>
                <w:b/>
                <w:bCs/>
                <w:sz w:val="24"/>
                <w:szCs w:val="24"/>
              </w:rPr>
            </w:pPr>
            <w:r w:rsidRPr="00524B2E">
              <w:rPr>
                <w:b/>
                <w:bCs/>
                <w:sz w:val="24"/>
                <w:szCs w:val="24"/>
              </w:rPr>
              <w:t>Уметь:</w:t>
            </w:r>
            <w:r w:rsidRPr="00524B2E"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 w:rsidRPr="00524B2E">
              <w:rPr>
                <w:sz w:val="24"/>
                <w:szCs w:val="24"/>
                <w:shd w:val="clear" w:color="auto" w:fill="FFFFFF"/>
              </w:rPr>
              <w:t>выбирать компьютерную реализацию методов и алгоритмов машинного обучения для решения бизнес-задач</w:t>
            </w:r>
          </w:p>
        </w:tc>
      </w:tr>
      <w:tr w:rsidR="00B13EE6" w14:paraId="23DFB149" w14:textId="77777777" w:rsidTr="00345EF8">
        <w:trPr>
          <w:trHeight w:val="750"/>
        </w:trPr>
        <w:tc>
          <w:tcPr>
            <w:tcW w:w="1164" w:type="dxa"/>
            <w:vMerge/>
          </w:tcPr>
          <w:p w14:paraId="3989A2BA" w14:textId="77777777" w:rsidR="00B13EE6" w:rsidRDefault="00B13EE6">
            <w:pPr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703488D8" w14:textId="77777777" w:rsidR="00B13EE6" w:rsidRDefault="00B13EE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A72A70E" w14:textId="77777777" w:rsidR="00B13EE6" w:rsidRDefault="00524B2E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3. Устанавливает и конфигурирует системы мониторинга защиты автоматизированных систем.</w:t>
            </w:r>
          </w:p>
        </w:tc>
        <w:tc>
          <w:tcPr>
            <w:tcW w:w="3403" w:type="dxa"/>
          </w:tcPr>
          <w:p w14:paraId="0B7F7CCF" w14:textId="77777777" w:rsidR="00B13EE6" w:rsidRPr="00524B2E" w:rsidRDefault="00524B2E" w:rsidP="00524B2E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524B2E">
              <w:rPr>
                <w:b/>
                <w:bCs/>
                <w:sz w:val="24"/>
                <w:szCs w:val="24"/>
              </w:rPr>
              <w:t xml:space="preserve">Знать: </w:t>
            </w:r>
            <w:r w:rsidRPr="00524B2E">
              <w:rPr>
                <w:sz w:val="24"/>
                <w:szCs w:val="24"/>
                <w:shd w:val="clear" w:color="auto" w:fill="FFFFFF"/>
              </w:rPr>
              <w:t>алгоритмы машинного обучения и их компьютерную реализацию в пакетах прикладных программ</w:t>
            </w:r>
          </w:p>
          <w:p w14:paraId="108CF537" w14:textId="77777777" w:rsidR="00B13EE6" w:rsidRDefault="00524B2E" w:rsidP="00524B2E">
            <w:pPr>
              <w:suppressAutoHyphens/>
              <w:jc w:val="both"/>
              <w:rPr>
                <w:sz w:val="24"/>
                <w:szCs w:val="24"/>
                <w:shd w:val="clear" w:color="auto" w:fill="FFFFFF"/>
              </w:rPr>
            </w:pPr>
            <w:r w:rsidRPr="00524B2E">
              <w:rPr>
                <w:b/>
                <w:bCs/>
                <w:sz w:val="24"/>
                <w:szCs w:val="24"/>
              </w:rPr>
              <w:t>Уметь:</w:t>
            </w:r>
            <w:r w:rsidRPr="00524B2E"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 w:rsidRPr="000E567A">
              <w:rPr>
                <w:sz w:val="24"/>
                <w:szCs w:val="24"/>
                <w:shd w:val="clear" w:color="auto" w:fill="FFFFFF"/>
              </w:rPr>
              <w:t>применять</w:t>
            </w:r>
            <w:r w:rsidRPr="00524B2E"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 w:rsidRPr="00524B2E">
              <w:rPr>
                <w:sz w:val="24"/>
                <w:szCs w:val="24"/>
                <w:shd w:val="clear" w:color="auto" w:fill="FFFFFF"/>
              </w:rPr>
              <w:t>компьютерную реализацию методов и алгоритмов машинного обучения для решения бизнес-задач</w:t>
            </w:r>
          </w:p>
          <w:p w14:paraId="34E3D7EF" w14:textId="0986B9A7" w:rsidR="00345EF8" w:rsidRPr="00524B2E" w:rsidRDefault="00345EF8" w:rsidP="00524B2E">
            <w:pPr>
              <w:suppressAutoHyphens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E567A" w14:paraId="3386ABE6" w14:textId="77777777" w:rsidTr="00345EF8">
        <w:trPr>
          <w:trHeight w:val="416"/>
        </w:trPr>
        <w:tc>
          <w:tcPr>
            <w:tcW w:w="10378" w:type="dxa"/>
            <w:gridSpan w:val="4"/>
          </w:tcPr>
          <w:p w14:paraId="67B8B1B7" w14:textId="54B1E2B7" w:rsidR="000E567A" w:rsidRPr="00524B2E" w:rsidRDefault="000E567A" w:rsidP="000E567A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ОП «Информационная безопасность»</w:t>
            </w:r>
          </w:p>
        </w:tc>
      </w:tr>
      <w:tr w:rsidR="000E567A" w14:paraId="0C13450C" w14:textId="77777777" w:rsidTr="00345EF8">
        <w:trPr>
          <w:trHeight w:val="1720"/>
        </w:trPr>
        <w:tc>
          <w:tcPr>
            <w:tcW w:w="1164" w:type="dxa"/>
            <w:vMerge w:val="restart"/>
          </w:tcPr>
          <w:p w14:paraId="4653794A" w14:textId="30C2F2BC" w:rsidR="000E567A" w:rsidRPr="00345EF8" w:rsidRDefault="000E567A">
            <w:pPr>
              <w:rPr>
                <w:b/>
                <w:sz w:val="24"/>
                <w:szCs w:val="24"/>
              </w:rPr>
            </w:pPr>
            <w:r w:rsidRPr="00345EF8">
              <w:rPr>
                <w:b/>
                <w:sz w:val="24"/>
                <w:szCs w:val="24"/>
              </w:rPr>
              <w:t>ОПК-4</w:t>
            </w:r>
          </w:p>
        </w:tc>
        <w:tc>
          <w:tcPr>
            <w:tcW w:w="2976" w:type="dxa"/>
            <w:vMerge w:val="restart"/>
          </w:tcPr>
          <w:p w14:paraId="0B60DBAF" w14:textId="1943856A" w:rsidR="000E567A" w:rsidRPr="00345EF8" w:rsidRDefault="000E567A">
            <w:pPr>
              <w:shd w:val="clear" w:color="auto" w:fill="FFFFFF"/>
              <w:rPr>
                <w:strike/>
                <w:sz w:val="24"/>
                <w:szCs w:val="24"/>
              </w:rPr>
            </w:pPr>
            <w:r w:rsidRPr="00345EF8">
              <w:rPr>
                <w:sz w:val="24"/>
                <w:szCs w:val="24"/>
              </w:rPr>
              <w:t>Способен применять необходимые физические законы и модели для решения задач профессиональной деятельности</w:t>
            </w:r>
          </w:p>
        </w:tc>
        <w:tc>
          <w:tcPr>
            <w:tcW w:w="2835" w:type="dxa"/>
          </w:tcPr>
          <w:p w14:paraId="5AD5E586" w14:textId="77777777" w:rsidR="000E567A" w:rsidRPr="00345EF8" w:rsidRDefault="000E567A" w:rsidP="000E567A">
            <w:pPr>
              <w:rPr>
                <w:sz w:val="24"/>
                <w:szCs w:val="24"/>
              </w:rPr>
            </w:pPr>
            <w:r w:rsidRPr="00345EF8">
              <w:rPr>
                <w:sz w:val="24"/>
                <w:szCs w:val="24"/>
              </w:rPr>
              <w:t>1. Демонстрирует знание фундаментальных законов природы и основных физических законов, моделей и</w:t>
            </w:r>
          </w:p>
          <w:p w14:paraId="1DD88D36" w14:textId="50842921" w:rsidR="000E567A" w:rsidRPr="00345EF8" w:rsidRDefault="000E567A" w:rsidP="000E567A">
            <w:pPr>
              <w:rPr>
                <w:sz w:val="24"/>
                <w:szCs w:val="24"/>
              </w:rPr>
            </w:pPr>
            <w:r w:rsidRPr="00345EF8">
              <w:rPr>
                <w:sz w:val="24"/>
                <w:szCs w:val="24"/>
              </w:rPr>
              <w:t>методов накопления, передачи и обработки информации.</w:t>
            </w:r>
          </w:p>
        </w:tc>
        <w:tc>
          <w:tcPr>
            <w:tcW w:w="3403" w:type="dxa"/>
          </w:tcPr>
          <w:p w14:paraId="2F2E50AD" w14:textId="5B0D3180" w:rsidR="00944CEE" w:rsidRPr="00524B2E" w:rsidRDefault="00944CEE" w:rsidP="00944CEE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524B2E">
              <w:rPr>
                <w:b/>
                <w:bCs/>
                <w:sz w:val="24"/>
                <w:szCs w:val="24"/>
              </w:rPr>
              <w:t xml:space="preserve">Знать: </w:t>
            </w:r>
            <w:r w:rsidRPr="00944CEE">
              <w:rPr>
                <w:sz w:val="24"/>
                <w:szCs w:val="24"/>
                <w:shd w:val="clear" w:color="auto" w:fill="FFFFFF"/>
              </w:rPr>
              <w:t>основны</w:t>
            </w:r>
            <w:r>
              <w:rPr>
                <w:sz w:val="24"/>
                <w:szCs w:val="24"/>
                <w:shd w:val="clear" w:color="auto" w:fill="FFFFFF"/>
              </w:rPr>
              <w:t>е</w:t>
            </w:r>
            <w:r w:rsidRPr="00944CEE">
              <w:rPr>
                <w:sz w:val="24"/>
                <w:szCs w:val="24"/>
                <w:shd w:val="clear" w:color="auto" w:fill="FFFFFF"/>
              </w:rPr>
              <w:t xml:space="preserve"> модел</w:t>
            </w:r>
            <w:r>
              <w:rPr>
                <w:sz w:val="24"/>
                <w:szCs w:val="24"/>
                <w:shd w:val="clear" w:color="auto" w:fill="FFFFFF"/>
              </w:rPr>
              <w:t>и</w:t>
            </w:r>
            <w:r w:rsidRPr="00944CEE">
              <w:rPr>
                <w:sz w:val="24"/>
                <w:szCs w:val="24"/>
                <w:shd w:val="clear" w:color="auto" w:fill="FFFFFF"/>
              </w:rPr>
              <w:t xml:space="preserve"> и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944CEE">
              <w:rPr>
                <w:sz w:val="24"/>
                <w:szCs w:val="24"/>
                <w:shd w:val="clear" w:color="auto" w:fill="FFFFFF"/>
              </w:rPr>
              <w:t>метод</w:t>
            </w:r>
            <w:r>
              <w:rPr>
                <w:sz w:val="24"/>
                <w:szCs w:val="24"/>
                <w:shd w:val="clear" w:color="auto" w:fill="FFFFFF"/>
              </w:rPr>
              <w:t>ы</w:t>
            </w:r>
            <w:r w:rsidRPr="00944CEE">
              <w:rPr>
                <w:sz w:val="24"/>
                <w:szCs w:val="24"/>
                <w:shd w:val="clear" w:color="auto" w:fill="FFFFFF"/>
              </w:rPr>
              <w:t xml:space="preserve"> накопления, передачи и обработки информации</w:t>
            </w:r>
          </w:p>
          <w:p w14:paraId="47EC2DA6" w14:textId="77777777" w:rsidR="00345EF8" w:rsidRDefault="00345EF8" w:rsidP="00944CEE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17AE12C8" w14:textId="004DE8E4" w:rsidR="000E567A" w:rsidRPr="000E567A" w:rsidRDefault="00944CEE" w:rsidP="00944CEE">
            <w:pPr>
              <w:jc w:val="both"/>
              <w:rPr>
                <w:b/>
                <w:bCs/>
                <w:strike/>
                <w:sz w:val="24"/>
                <w:szCs w:val="24"/>
              </w:rPr>
            </w:pPr>
            <w:r w:rsidRPr="00524B2E">
              <w:rPr>
                <w:b/>
                <w:bCs/>
                <w:sz w:val="24"/>
                <w:szCs w:val="24"/>
              </w:rPr>
              <w:t>Уметь:</w:t>
            </w:r>
            <w:r w:rsidRPr="00524B2E"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 w:rsidRPr="00524B2E">
              <w:rPr>
                <w:sz w:val="24"/>
                <w:szCs w:val="24"/>
                <w:shd w:val="clear" w:color="auto" w:fill="FFFFFF"/>
              </w:rPr>
              <w:t xml:space="preserve">выбирать </w:t>
            </w:r>
            <w:r>
              <w:rPr>
                <w:sz w:val="24"/>
                <w:szCs w:val="24"/>
                <w:shd w:val="clear" w:color="auto" w:fill="FFFFFF"/>
              </w:rPr>
              <w:t xml:space="preserve">адекватные поставленным бизнес-задачам </w:t>
            </w:r>
            <w:r w:rsidRPr="00944CEE">
              <w:rPr>
                <w:sz w:val="24"/>
                <w:szCs w:val="24"/>
                <w:shd w:val="clear" w:color="auto" w:fill="FFFFFF"/>
              </w:rPr>
              <w:t>модел</w:t>
            </w:r>
            <w:r>
              <w:rPr>
                <w:sz w:val="24"/>
                <w:szCs w:val="24"/>
                <w:shd w:val="clear" w:color="auto" w:fill="FFFFFF"/>
              </w:rPr>
              <w:t>и</w:t>
            </w:r>
            <w:r w:rsidRPr="00944CEE">
              <w:rPr>
                <w:sz w:val="24"/>
                <w:szCs w:val="24"/>
                <w:shd w:val="clear" w:color="auto" w:fill="FFFFFF"/>
              </w:rPr>
              <w:t xml:space="preserve"> и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944CEE">
              <w:rPr>
                <w:sz w:val="24"/>
                <w:szCs w:val="24"/>
                <w:shd w:val="clear" w:color="auto" w:fill="FFFFFF"/>
              </w:rPr>
              <w:t>метод</w:t>
            </w:r>
            <w:r>
              <w:rPr>
                <w:sz w:val="24"/>
                <w:szCs w:val="24"/>
                <w:shd w:val="clear" w:color="auto" w:fill="FFFFFF"/>
              </w:rPr>
              <w:t>ы</w:t>
            </w:r>
            <w:r w:rsidRPr="00944CEE">
              <w:rPr>
                <w:sz w:val="24"/>
                <w:szCs w:val="24"/>
                <w:shd w:val="clear" w:color="auto" w:fill="FFFFFF"/>
              </w:rPr>
              <w:t xml:space="preserve"> накопления, передачи и обработки информации</w:t>
            </w:r>
            <w:r w:rsidRPr="00524B2E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и их </w:t>
            </w:r>
            <w:r w:rsidRPr="00524B2E">
              <w:rPr>
                <w:sz w:val="24"/>
                <w:szCs w:val="24"/>
                <w:shd w:val="clear" w:color="auto" w:fill="FFFFFF"/>
              </w:rPr>
              <w:t>компьютерную реализацию</w:t>
            </w:r>
          </w:p>
        </w:tc>
      </w:tr>
      <w:tr w:rsidR="000E567A" w14:paraId="7A4225B3" w14:textId="77777777" w:rsidTr="00345EF8">
        <w:trPr>
          <w:trHeight w:val="1720"/>
        </w:trPr>
        <w:tc>
          <w:tcPr>
            <w:tcW w:w="1164" w:type="dxa"/>
            <w:vMerge/>
          </w:tcPr>
          <w:p w14:paraId="4B5AEC00" w14:textId="77777777" w:rsidR="000E567A" w:rsidRPr="00345EF8" w:rsidRDefault="000E567A">
            <w:pPr>
              <w:rPr>
                <w:b/>
                <w:strike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7A1CA379" w14:textId="77777777" w:rsidR="000E567A" w:rsidRPr="00345EF8" w:rsidRDefault="000E567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7B8533E" w14:textId="308131D1" w:rsidR="000E567A" w:rsidRPr="00345EF8" w:rsidRDefault="000E567A" w:rsidP="000E567A">
            <w:r w:rsidRPr="00345EF8">
              <w:rPr>
                <w:sz w:val="24"/>
                <w:szCs w:val="24"/>
              </w:rPr>
              <w:t>2. Эффективно выбирает физические модели для решения прикладных задач в области профессиональной деятельности.</w:t>
            </w:r>
          </w:p>
        </w:tc>
        <w:tc>
          <w:tcPr>
            <w:tcW w:w="3403" w:type="dxa"/>
          </w:tcPr>
          <w:p w14:paraId="0EE79F10" w14:textId="77777777" w:rsidR="00944CEE" w:rsidRPr="00944CEE" w:rsidRDefault="00944CEE" w:rsidP="00944CEE">
            <w:pPr>
              <w:spacing w:after="120"/>
              <w:jc w:val="both"/>
              <w:rPr>
                <w:sz w:val="24"/>
                <w:szCs w:val="24"/>
                <w:shd w:val="clear" w:color="auto" w:fill="FFFFFF"/>
              </w:rPr>
            </w:pPr>
            <w:r w:rsidRPr="00944CEE">
              <w:rPr>
                <w:b/>
                <w:bCs/>
                <w:sz w:val="24"/>
                <w:szCs w:val="24"/>
              </w:rPr>
              <w:t xml:space="preserve">Знать: </w:t>
            </w:r>
            <w:r w:rsidRPr="00944CEE">
              <w:rPr>
                <w:sz w:val="24"/>
                <w:szCs w:val="24"/>
                <w:shd w:val="clear" w:color="auto" w:fill="FFFFFF"/>
              </w:rPr>
              <w:t>основные различия между физическими моделями и моделями машинного обучения</w:t>
            </w:r>
          </w:p>
          <w:p w14:paraId="7CA7F853" w14:textId="77777777" w:rsidR="00345EF8" w:rsidRDefault="00345EF8" w:rsidP="00944CEE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  <w:p w14:paraId="355E35C9" w14:textId="748DBD66" w:rsidR="000E567A" w:rsidRPr="00944CEE" w:rsidRDefault="00944CEE" w:rsidP="00944CEE">
            <w:pPr>
              <w:spacing w:after="120"/>
              <w:jc w:val="both"/>
              <w:rPr>
                <w:b/>
                <w:bCs/>
                <w:strike/>
                <w:sz w:val="24"/>
                <w:szCs w:val="24"/>
              </w:rPr>
            </w:pPr>
            <w:r w:rsidRPr="00944CEE">
              <w:rPr>
                <w:b/>
                <w:bCs/>
                <w:sz w:val="24"/>
                <w:szCs w:val="24"/>
              </w:rPr>
              <w:t>Уметь:</w:t>
            </w:r>
            <w:r w:rsidRPr="00944CEE">
              <w:rPr>
                <w:sz w:val="24"/>
                <w:szCs w:val="24"/>
                <w:shd w:val="clear" w:color="auto" w:fill="FFFFFF"/>
              </w:rPr>
              <w:t xml:space="preserve"> принимать решения, для решения каких задач необходимо применение физических моделей и моделей машинного обучения</w:t>
            </w:r>
          </w:p>
        </w:tc>
      </w:tr>
      <w:tr w:rsidR="000E567A" w14:paraId="47C6285D" w14:textId="77777777" w:rsidTr="00345EF8">
        <w:trPr>
          <w:trHeight w:val="1720"/>
        </w:trPr>
        <w:tc>
          <w:tcPr>
            <w:tcW w:w="1164" w:type="dxa"/>
            <w:vMerge/>
          </w:tcPr>
          <w:p w14:paraId="6AB09164" w14:textId="77777777" w:rsidR="000E567A" w:rsidRPr="00345EF8" w:rsidRDefault="000E567A">
            <w:pPr>
              <w:rPr>
                <w:b/>
                <w:strike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12C696BA" w14:textId="77777777" w:rsidR="000E567A" w:rsidRPr="00345EF8" w:rsidRDefault="000E567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7911889" w14:textId="2EBFFC3D" w:rsidR="000E567A" w:rsidRPr="00345EF8" w:rsidRDefault="000E567A" w:rsidP="000E567A">
            <w:r w:rsidRPr="00345EF8">
              <w:rPr>
                <w:sz w:val="24"/>
                <w:szCs w:val="24"/>
              </w:rPr>
              <w:t>3. Показывает эффективное применение физических законов и моделей для решения задач теоретического и прикладного характера.</w:t>
            </w:r>
          </w:p>
        </w:tc>
        <w:tc>
          <w:tcPr>
            <w:tcW w:w="3403" w:type="dxa"/>
          </w:tcPr>
          <w:p w14:paraId="7B431898" w14:textId="77777777" w:rsidR="00944CEE" w:rsidRPr="00944CEE" w:rsidRDefault="00944CEE" w:rsidP="00944CEE">
            <w:pPr>
              <w:spacing w:after="120"/>
              <w:jc w:val="both"/>
              <w:rPr>
                <w:sz w:val="24"/>
                <w:szCs w:val="24"/>
                <w:shd w:val="clear" w:color="auto" w:fill="FFFFFF"/>
              </w:rPr>
            </w:pPr>
            <w:r w:rsidRPr="00944CEE">
              <w:rPr>
                <w:b/>
                <w:bCs/>
                <w:sz w:val="24"/>
                <w:szCs w:val="24"/>
              </w:rPr>
              <w:t xml:space="preserve">Знать: </w:t>
            </w:r>
            <w:r w:rsidRPr="00944CEE">
              <w:rPr>
                <w:sz w:val="24"/>
                <w:szCs w:val="24"/>
                <w:shd w:val="clear" w:color="auto" w:fill="FFFFFF"/>
              </w:rPr>
              <w:t>основные физические законы</w:t>
            </w:r>
          </w:p>
          <w:p w14:paraId="2392678E" w14:textId="77777777" w:rsidR="00345EF8" w:rsidRDefault="00345EF8" w:rsidP="00944CEE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44673E19" w14:textId="79113104" w:rsidR="000E567A" w:rsidRPr="00944CEE" w:rsidRDefault="00944CEE" w:rsidP="00944CEE">
            <w:pPr>
              <w:jc w:val="both"/>
              <w:rPr>
                <w:b/>
                <w:bCs/>
                <w:strike/>
                <w:sz w:val="24"/>
                <w:szCs w:val="24"/>
              </w:rPr>
            </w:pPr>
            <w:r w:rsidRPr="00944CEE">
              <w:rPr>
                <w:b/>
                <w:bCs/>
                <w:sz w:val="24"/>
                <w:szCs w:val="24"/>
              </w:rPr>
              <w:t>Уметь:</w:t>
            </w:r>
            <w:r w:rsidRPr="00944CEE">
              <w:rPr>
                <w:sz w:val="24"/>
                <w:szCs w:val="24"/>
                <w:shd w:val="clear" w:color="auto" w:fill="FFFFFF"/>
              </w:rPr>
              <w:t xml:space="preserve"> синтезировать признаки в моделях машинного обучения на основе физических законов</w:t>
            </w:r>
          </w:p>
        </w:tc>
      </w:tr>
      <w:tr w:rsidR="000E567A" w14:paraId="73175F4C" w14:textId="77777777" w:rsidTr="00345EF8">
        <w:trPr>
          <w:trHeight w:val="1720"/>
        </w:trPr>
        <w:tc>
          <w:tcPr>
            <w:tcW w:w="1164" w:type="dxa"/>
            <w:vMerge w:val="restart"/>
          </w:tcPr>
          <w:p w14:paraId="6D78C0E3" w14:textId="221B2C31" w:rsidR="000E567A" w:rsidRPr="000E567A" w:rsidRDefault="000E567A" w:rsidP="000E567A">
            <w:pPr>
              <w:rPr>
                <w:b/>
                <w:sz w:val="24"/>
                <w:szCs w:val="24"/>
              </w:rPr>
            </w:pPr>
            <w:r w:rsidRPr="000E567A">
              <w:rPr>
                <w:b/>
                <w:sz w:val="24"/>
                <w:szCs w:val="24"/>
              </w:rPr>
              <w:t>ПКП-6</w:t>
            </w:r>
          </w:p>
        </w:tc>
        <w:tc>
          <w:tcPr>
            <w:tcW w:w="2976" w:type="dxa"/>
            <w:vMerge w:val="restart"/>
          </w:tcPr>
          <w:p w14:paraId="1DCE78A1" w14:textId="5EB2A81F" w:rsidR="000E567A" w:rsidRPr="000E567A" w:rsidRDefault="000E567A" w:rsidP="000E567A">
            <w:pPr>
              <w:shd w:val="clear" w:color="auto" w:fill="FFFFFF"/>
              <w:rPr>
                <w:sz w:val="24"/>
                <w:szCs w:val="24"/>
              </w:rPr>
            </w:pPr>
            <w:r w:rsidRPr="000E567A">
              <w:rPr>
                <w:sz w:val="24"/>
                <w:szCs w:val="24"/>
              </w:rPr>
              <w:t>Способность проводить мониторинг защищенности информации автоматизированной финансово-банковской системы</w:t>
            </w:r>
          </w:p>
          <w:p w14:paraId="4C8CB0E3" w14:textId="77777777" w:rsidR="000E567A" w:rsidRDefault="000E567A" w:rsidP="000E567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4C6AC802" w14:textId="5275DD5F" w:rsidR="000E567A" w:rsidRPr="000E567A" w:rsidRDefault="000E567A" w:rsidP="000E56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Диагностирует состояние систем защиты автоматизированной финансово-банковской системы на основании анализа данных мониторинга систем защиты информации и принимает оперативные решения о состоянии защищенности информационной системы.</w:t>
            </w:r>
          </w:p>
        </w:tc>
        <w:tc>
          <w:tcPr>
            <w:tcW w:w="3403" w:type="dxa"/>
          </w:tcPr>
          <w:p w14:paraId="4DE4E5DB" w14:textId="77777777" w:rsidR="000E567A" w:rsidRPr="000E567A" w:rsidRDefault="000E567A" w:rsidP="000E567A">
            <w:pPr>
              <w:jc w:val="both"/>
              <w:rPr>
                <w:bCs/>
                <w:sz w:val="24"/>
                <w:szCs w:val="24"/>
              </w:rPr>
            </w:pPr>
            <w:r w:rsidRPr="000E567A">
              <w:rPr>
                <w:b/>
                <w:bCs/>
                <w:sz w:val="24"/>
                <w:szCs w:val="24"/>
              </w:rPr>
              <w:t>Знать:</w:t>
            </w:r>
            <w:r w:rsidRPr="000E567A">
              <w:rPr>
                <w:bCs/>
                <w:sz w:val="24"/>
                <w:szCs w:val="24"/>
              </w:rPr>
              <w:t xml:space="preserve"> </w:t>
            </w:r>
            <w:r w:rsidRPr="000E567A">
              <w:rPr>
                <w:sz w:val="24"/>
                <w:szCs w:val="24"/>
              </w:rPr>
              <w:t>основные методы машинного обучения.</w:t>
            </w:r>
          </w:p>
          <w:p w14:paraId="59A67857" w14:textId="77777777" w:rsidR="00345EF8" w:rsidRDefault="00345EF8" w:rsidP="000E567A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3787E2DF" w14:textId="596A2F53" w:rsidR="000E567A" w:rsidRPr="000E567A" w:rsidRDefault="000E567A" w:rsidP="000E567A">
            <w:pPr>
              <w:jc w:val="both"/>
              <w:rPr>
                <w:b/>
                <w:bCs/>
                <w:strike/>
                <w:sz w:val="24"/>
                <w:szCs w:val="24"/>
              </w:rPr>
            </w:pPr>
            <w:r w:rsidRPr="000E567A">
              <w:rPr>
                <w:b/>
                <w:bCs/>
                <w:sz w:val="24"/>
                <w:szCs w:val="24"/>
              </w:rPr>
              <w:t>Уметь:</w:t>
            </w:r>
            <w:r w:rsidRPr="000E567A">
              <w:rPr>
                <w:sz w:val="24"/>
                <w:szCs w:val="24"/>
              </w:rPr>
              <w:t xml:space="preserve"> применять модели машинного обучения для решения практических задач в области предоставления финансовых услуг, интерпретировать полученные результаты.</w:t>
            </w:r>
          </w:p>
        </w:tc>
      </w:tr>
      <w:tr w:rsidR="000E567A" w14:paraId="6AE7C3D2" w14:textId="77777777" w:rsidTr="00345EF8">
        <w:trPr>
          <w:trHeight w:val="1137"/>
        </w:trPr>
        <w:tc>
          <w:tcPr>
            <w:tcW w:w="1164" w:type="dxa"/>
            <w:vMerge/>
          </w:tcPr>
          <w:p w14:paraId="467608E3" w14:textId="77777777" w:rsidR="000E567A" w:rsidRPr="000E567A" w:rsidRDefault="000E567A" w:rsidP="000E567A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393FC39B" w14:textId="77777777" w:rsidR="000E567A" w:rsidRPr="000E567A" w:rsidRDefault="000E567A" w:rsidP="000E567A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97FCD8D" w14:textId="77777777" w:rsidR="000E567A" w:rsidRDefault="000E567A" w:rsidP="000E56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Эффективно выбирает системы мониторинга защиты автоматизированной финансово-банковской системы.</w:t>
            </w:r>
          </w:p>
          <w:p w14:paraId="5E3FF4A9" w14:textId="77777777" w:rsidR="000E567A" w:rsidRPr="000E567A" w:rsidRDefault="000E567A" w:rsidP="000E567A">
            <w:pPr>
              <w:rPr>
                <w:strike/>
                <w:sz w:val="24"/>
                <w:szCs w:val="24"/>
              </w:rPr>
            </w:pPr>
          </w:p>
        </w:tc>
        <w:tc>
          <w:tcPr>
            <w:tcW w:w="3403" w:type="dxa"/>
          </w:tcPr>
          <w:p w14:paraId="42B5C88A" w14:textId="77777777" w:rsidR="000E567A" w:rsidRPr="00524B2E" w:rsidRDefault="000E567A" w:rsidP="000E567A">
            <w:pPr>
              <w:jc w:val="both"/>
              <w:rPr>
                <w:bCs/>
                <w:sz w:val="24"/>
                <w:szCs w:val="24"/>
              </w:rPr>
            </w:pPr>
            <w:r w:rsidRPr="00524B2E">
              <w:rPr>
                <w:b/>
                <w:bCs/>
                <w:sz w:val="24"/>
                <w:szCs w:val="24"/>
              </w:rPr>
              <w:t>Знать:</w:t>
            </w:r>
            <w:r w:rsidRPr="00524B2E">
              <w:rPr>
                <w:bCs/>
                <w:sz w:val="24"/>
                <w:szCs w:val="24"/>
              </w:rPr>
              <w:t xml:space="preserve"> </w:t>
            </w:r>
            <w:r w:rsidRPr="00524B2E">
              <w:rPr>
                <w:iCs/>
                <w:sz w:val="24"/>
                <w:szCs w:val="24"/>
              </w:rPr>
              <w:t>принципы использования</w:t>
            </w:r>
            <w:r w:rsidRPr="00524B2E">
              <w:rPr>
                <w:b/>
                <w:bCs/>
                <w:sz w:val="24"/>
                <w:szCs w:val="24"/>
              </w:rPr>
              <w:t xml:space="preserve"> </w:t>
            </w:r>
            <w:r w:rsidRPr="00524B2E">
              <w:rPr>
                <w:sz w:val="24"/>
                <w:szCs w:val="24"/>
              </w:rPr>
              <w:t>методов машинного обучения для проведения анализа и системных оценок.</w:t>
            </w:r>
          </w:p>
          <w:p w14:paraId="17CF0185" w14:textId="77777777" w:rsidR="00345EF8" w:rsidRDefault="00345EF8" w:rsidP="000E567A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6CF9D128" w14:textId="77777777" w:rsidR="00345EF8" w:rsidRDefault="00345EF8" w:rsidP="000E567A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5699F20D" w14:textId="23B189A2" w:rsidR="000E567A" w:rsidRPr="000E567A" w:rsidRDefault="000E567A" w:rsidP="000E567A">
            <w:pPr>
              <w:jc w:val="both"/>
              <w:rPr>
                <w:b/>
                <w:bCs/>
                <w:strike/>
                <w:sz w:val="24"/>
                <w:szCs w:val="24"/>
              </w:rPr>
            </w:pPr>
            <w:r w:rsidRPr="00524B2E">
              <w:rPr>
                <w:b/>
                <w:bCs/>
                <w:sz w:val="24"/>
                <w:szCs w:val="24"/>
              </w:rPr>
              <w:lastRenderedPageBreak/>
              <w:t xml:space="preserve">Уметь: </w:t>
            </w:r>
            <w:r w:rsidRPr="00524B2E">
              <w:rPr>
                <w:iCs/>
                <w:sz w:val="24"/>
                <w:szCs w:val="24"/>
              </w:rPr>
              <w:t>использовать</w:t>
            </w:r>
            <w:r w:rsidRPr="00524B2E">
              <w:rPr>
                <w:b/>
                <w:bCs/>
                <w:sz w:val="24"/>
                <w:szCs w:val="24"/>
              </w:rPr>
              <w:t xml:space="preserve"> </w:t>
            </w:r>
            <w:r w:rsidRPr="00524B2E">
              <w:rPr>
                <w:sz w:val="24"/>
                <w:szCs w:val="24"/>
              </w:rPr>
              <w:t>методы машинного обучения для проведения анализа и системных оценок.</w:t>
            </w:r>
          </w:p>
        </w:tc>
      </w:tr>
      <w:tr w:rsidR="000E567A" w14:paraId="6CF78BB5" w14:textId="77777777" w:rsidTr="00345EF8">
        <w:trPr>
          <w:trHeight w:val="274"/>
        </w:trPr>
        <w:tc>
          <w:tcPr>
            <w:tcW w:w="1164" w:type="dxa"/>
            <w:vMerge/>
          </w:tcPr>
          <w:p w14:paraId="502E71D8" w14:textId="77777777" w:rsidR="000E567A" w:rsidRPr="000E567A" w:rsidRDefault="000E567A" w:rsidP="000E567A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20D24469" w14:textId="77777777" w:rsidR="000E567A" w:rsidRPr="000E567A" w:rsidRDefault="000E567A" w:rsidP="000E567A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D973AEC" w14:textId="52CC42E9" w:rsidR="000E567A" w:rsidRPr="000E567A" w:rsidRDefault="000E567A" w:rsidP="000E567A">
            <w:pPr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3. Устанавливает и конфигурирует системы мониторинга защиты автоматизированной финансово-банковской системы.</w:t>
            </w:r>
          </w:p>
        </w:tc>
        <w:tc>
          <w:tcPr>
            <w:tcW w:w="3403" w:type="dxa"/>
          </w:tcPr>
          <w:p w14:paraId="3AE0D6C1" w14:textId="77777777" w:rsidR="000E567A" w:rsidRPr="00524B2E" w:rsidRDefault="000E567A" w:rsidP="000E567A">
            <w:pPr>
              <w:jc w:val="both"/>
              <w:rPr>
                <w:bCs/>
                <w:sz w:val="24"/>
                <w:szCs w:val="24"/>
              </w:rPr>
            </w:pPr>
            <w:r w:rsidRPr="00524B2E">
              <w:rPr>
                <w:b/>
                <w:bCs/>
                <w:sz w:val="24"/>
                <w:szCs w:val="24"/>
              </w:rPr>
              <w:t>Знать:</w:t>
            </w:r>
            <w:r w:rsidRPr="00524B2E">
              <w:rPr>
                <w:bCs/>
                <w:sz w:val="24"/>
                <w:szCs w:val="24"/>
              </w:rPr>
              <w:t xml:space="preserve"> </w:t>
            </w:r>
            <w:r w:rsidRPr="00524B2E">
              <w:rPr>
                <w:iCs/>
                <w:sz w:val="24"/>
                <w:szCs w:val="24"/>
              </w:rPr>
              <w:t>принципы использования</w:t>
            </w:r>
            <w:r w:rsidRPr="00524B2E">
              <w:rPr>
                <w:b/>
                <w:bCs/>
                <w:sz w:val="24"/>
                <w:szCs w:val="24"/>
              </w:rPr>
              <w:t xml:space="preserve"> </w:t>
            </w:r>
            <w:r w:rsidRPr="00524B2E">
              <w:rPr>
                <w:sz w:val="24"/>
                <w:szCs w:val="24"/>
              </w:rPr>
              <w:t>методов машинного обучения для мониторинга защиты автоматизированной финансово-банковской системы.</w:t>
            </w:r>
          </w:p>
          <w:p w14:paraId="6DBC5436" w14:textId="5E9B80CE" w:rsidR="000E567A" w:rsidRPr="000E567A" w:rsidRDefault="000E567A" w:rsidP="000E567A">
            <w:pPr>
              <w:jc w:val="both"/>
              <w:rPr>
                <w:b/>
                <w:bCs/>
                <w:strike/>
                <w:sz w:val="24"/>
                <w:szCs w:val="24"/>
              </w:rPr>
            </w:pPr>
            <w:r w:rsidRPr="00524B2E">
              <w:rPr>
                <w:b/>
                <w:bCs/>
                <w:sz w:val="24"/>
                <w:szCs w:val="24"/>
              </w:rPr>
              <w:t xml:space="preserve">Уметь: </w:t>
            </w:r>
            <w:r w:rsidRPr="00524B2E">
              <w:rPr>
                <w:iCs/>
                <w:sz w:val="24"/>
                <w:szCs w:val="24"/>
              </w:rPr>
              <w:t>использовать</w:t>
            </w:r>
            <w:r w:rsidRPr="00524B2E">
              <w:rPr>
                <w:b/>
                <w:bCs/>
                <w:sz w:val="24"/>
                <w:szCs w:val="24"/>
              </w:rPr>
              <w:t xml:space="preserve"> </w:t>
            </w:r>
            <w:r w:rsidRPr="00524B2E">
              <w:rPr>
                <w:sz w:val="24"/>
                <w:szCs w:val="24"/>
              </w:rPr>
              <w:t>методы машинного обучения для мониторинга защиты автоматизированной финансово-банковской системы.</w:t>
            </w:r>
          </w:p>
        </w:tc>
      </w:tr>
    </w:tbl>
    <w:p w14:paraId="017DCDCD" w14:textId="77777777" w:rsidR="00B13EE6" w:rsidRDefault="00B13EE6">
      <w:bookmarkStart w:id="9" w:name="_Toc73917210"/>
      <w:bookmarkStart w:id="10" w:name="_Toc118148831"/>
      <w:bookmarkStart w:id="11" w:name="_Toc118148597"/>
    </w:p>
    <w:p w14:paraId="524CEB51" w14:textId="01FB174E" w:rsidR="00B13EE6" w:rsidRDefault="00524B2E">
      <w:pPr>
        <w:pStyle w:val="1"/>
        <w:jc w:val="both"/>
      </w:pPr>
      <w:r>
        <w:t>3. Место дисциплины в структуре образовательн</w:t>
      </w:r>
      <w:r w:rsidR="000E567A">
        <w:t xml:space="preserve">ых </w:t>
      </w:r>
      <w:r>
        <w:t>программ</w:t>
      </w:r>
      <w:bookmarkEnd w:id="9"/>
      <w:bookmarkEnd w:id="10"/>
      <w:bookmarkEnd w:id="11"/>
    </w:p>
    <w:p w14:paraId="6BEC64F5" w14:textId="1A715C47" w:rsidR="00B13EE6" w:rsidRPr="000E567A" w:rsidRDefault="00524B2E">
      <w:pPr>
        <w:suppressAutoHyphens/>
        <w:spacing w:line="360" w:lineRule="auto"/>
        <w:ind w:right="-1" w:firstLine="708"/>
        <w:jc w:val="both"/>
        <w:rPr>
          <w:bCs/>
          <w:color w:val="FF0000"/>
          <w:sz w:val="28"/>
          <w:szCs w:val="28"/>
        </w:rPr>
      </w:pPr>
      <w:bookmarkStart w:id="12" w:name="_Toc73917211"/>
      <w:r>
        <w:rPr>
          <w:sz w:val="28"/>
          <w:szCs w:val="28"/>
        </w:rPr>
        <w:t>Дисциплина «Прикладные задачи машинного обучения»</w:t>
      </w:r>
      <w:r w:rsidRPr="00345EF8">
        <w:rPr>
          <w:sz w:val="28"/>
          <w:szCs w:val="28"/>
        </w:rPr>
        <w:t xml:space="preserve"> </w:t>
      </w:r>
      <w:bookmarkStart w:id="13" w:name="_Toc118148832"/>
      <w:bookmarkStart w:id="14" w:name="_Toc118148598"/>
      <w:r w:rsidR="000E567A" w:rsidRPr="00345EF8">
        <w:rPr>
          <w:sz w:val="28"/>
          <w:szCs w:val="28"/>
        </w:rPr>
        <w:t xml:space="preserve">является дисциплиной Цикла профиля (элективный) по </w:t>
      </w:r>
      <w:r w:rsidRPr="00345EF8">
        <w:rPr>
          <w:sz w:val="28"/>
          <w:szCs w:val="28"/>
        </w:rPr>
        <w:t>направлени</w:t>
      </w:r>
      <w:r w:rsidR="000E567A" w:rsidRPr="00345EF8">
        <w:rPr>
          <w:sz w:val="28"/>
          <w:szCs w:val="28"/>
        </w:rPr>
        <w:t>ю подготовки</w:t>
      </w:r>
      <w:r w:rsidRPr="00345EF8">
        <w:rPr>
          <w:sz w:val="28"/>
          <w:szCs w:val="28"/>
        </w:rPr>
        <w:t xml:space="preserve"> 10.03.01 - Информационная безопасность</w:t>
      </w:r>
      <w:r w:rsidR="000E567A" w:rsidRPr="00345EF8">
        <w:rPr>
          <w:sz w:val="28"/>
          <w:szCs w:val="28"/>
        </w:rPr>
        <w:t>, ОП «Безопасность автоматизированных систем в финансово-банковской сфере», ОП «Информационная безопасность».</w:t>
      </w:r>
    </w:p>
    <w:p w14:paraId="47AEEDEE" w14:textId="65A2C8D8" w:rsidR="00B13EE6" w:rsidRDefault="000E567A" w:rsidP="00345EF8">
      <w:pPr>
        <w:pStyle w:val="1"/>
        <w:spacing w:line="360" w:lineRule="auto"/>
        <w:jc w:val="both"/>
      </w:pPr>
      <w:r>
        <w:t xml:space="preserve">4. </w:t>
      </w:r>
      <w:r w:rsidR="00524B2E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2"/>
      <w:bookmarkEnd w:id="13"/>
      <w:bookmarkEnd w:id="14"/>
      <w:r w:rsidR="00524B2E">
        <w:t xml:space="preserve"> </w:t>
      </w:r>
    </w:p>
    <w:tbl>
      <w:tblPr>
        <w:tblW w:w="44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1991"/>
        <w:gridCol w:w="2269"/>
      </w:tblGrid>
      <w:tr w:rsidR="00B13EE6" w14:paraId="1F6F2CC3" w14:textId="77777777">
        <w:trPr>
          <w:trHeight w:val="370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A8C4" w14:textId="77777777" w:rsidR="00B13EE6" w:rsidRDefault="00524B2E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br w:type="page"/>
            </w:r>
            <w:r>
              <w:rPr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30DB" w14:textId="77777777" w:rsidR="00B13EE6" w:rsidRDefault="00524B2E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 xml:space="preserve">Всего </w:t>
            </w:r>
          </w:p>
          <w:p w14:paraId="05B4309B" w14:textId="77777777" w:rsidR="00B13EE6" w:rsidRDefault="00524B2E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526A" w14:textId="77777777" w:rsidR="000E567A" w:rsidRDefault="00524B2E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 xml:space="preserve">Семестр 6 </w:t>
            </w:r>
          </w:p>
          <w:p w14:paraId="6CB96546" w14:textId="57D0A358" w:rsidR="00B13EE6" w:rsidRDefault="00524B2E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B13EE6" w14:paraId="3C002723" w14:textId="77777777">
        <w:trPr>
          <w:trHeight w:val="211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0714F1E9" w14:textId="77777777" w:rsidR="00B13EE6" w:rsidRDefault="00524B2E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9912C8B" w14:textId="77777777" w:rsidR="00B13EE6" w:rsidRDefault="00524B2E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3/108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166B37A" w14:textId="77777777" w:rsidR="00B13EE6" w:rsidRDefault="00524B2E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3/108</w:t>
            </w:r>
          </w:p>
        </w:tc>
      </w:tr>
      <w:tr w:rsidR="00B13EE6" w14:paraId="2460D124" w14:textId="77777777">
        <w:trPr>
          <w:trHeight w:val="42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CEA3F0E" w14:textId="77777777" w:rsidR="00B13EE6" w:rsidRDefault="00524B2E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 xml:space="preserve">Контактная работа - </w:t>
            </w:r>
          </w:p>
          <w:p w14:paraId="7181F804" w14:textId="77777777" w:rsidR="00B13EE6" w:rsidRDefault="00524B2E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2149C14" w14:textId="77777777" w:rsidR="00B13EE6" w:rsidRDefault="00524B2E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34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BB47107" w14:textId="77777777" w:rsidR="00B13EE6" w:rsidRDefault="00524B2E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34</w:t>
            </w:r>
          </w:p>
        </w:tc>
      </w:tr>
      <w:tr w:rsidR="00B13EE6" w14:paraId="4D86F813" w14:textId="77777777">
        <w:trPr>
          <w:trHeight w:val="415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2360" w14:textId="77777777" w:rsidR="00B13EE6" w:rsidRDefault="00524B2E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 xml:space="preserve">Лекции 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F6CA" w14:textId="77777777" w:rsidR="00B13EE6" w:rsidRDefault="00524B2E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16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5FDA" w14:textId="77777777" w:rsidR="00B13EE6" w:rsidRDefault="00524B2E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i/>
                <w:color w:val="00000A"/>
                <w:sz w:val="24"/>
                <w:szCs w:val="24"/>
              </w:rPr>
              <w:t>16</w:t>
            </w:r>
          </w:p>
        </w:tc>
      </w:tr>
      <w:tr w:rsidR="00B13EE6" w14:paraId="199A4B74" w14:textId="77777777">
        <w:trPr>
          <w:trHeight w:val="57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CE7D" w14:textId="77777777" w:rsidR="00B13EE6" w:rsidRDefault="00524B2E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663A" w14:textId="77777777" w:rsidR="00B13EE6" w:rsidRDefault="00524B2E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18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B097" w14:textId="77777777" w:rsidR="00B13EE6" w:rsidRDefault="00524B2E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18</w:t>
            </w:r>
          </w:p>
        </w:tc>
      </w:tr>
      <w:tr w:rsidR="00B13EE6" w14:paraId="3B943726" w14:textId="77777777">
        <w:trPr>
          <w:trHeight w:val="282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F4D5644" w14:textId="77777777" w:rsidR="00B13EE6" w:rsidRDefault="00524B2E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4F34039" w14:textId="77777777" w:rsidR="00B13EE6" w:rsidRDefault="00524B2E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74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2F3BC85" w14:textId="77777777" w:rsidR="00B13EE6" w:rsidRDefault="00524B2E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74</w:t>
            </w:r>
          </w:p>
        </w:tc>
      </w:tr>
      <w:tr w:rsidR="00B13EE6" w14:paraId="30FF2F13" w14:textId="77777777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77CF" w14:textId="77777777" w:rsidR="00B13EE6" w:rsidRDefault="00524B2E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1338" w14:textId="77777777" w:rsidR="00B13EE6" w:rsidRDefault="00524B2E">
            <w:pPr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Cs/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B13EE6" w14:paraId="1B92722D" w14:textId="77777777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BCC0" w14:textId="77777777" w:rsidR="00B13EE6" w:rsidRDefault="00524B2E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EB37" w14:textId="77777777" w:rsidR="00B13EE6" w:rsidRDefault="00524B2E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Cs/>
                <w:color w:val="00000A"/>
                <w:sz w:val="24"/>
                <w:szCs w:val="24"/>
              </w:rPr>
              <w:t>зачет</w:t>
            </w:r>
          </w:p>
        </w:tc>
      </w:tr>
    </w:tbl>
    <w:p w14:paraId="2BE89F9F" w14:textId="4D64DC06" w:rsidR="00B13EE6" w:rsidRDefault="00524B2E">
      <w:pPr>
        <w:pStyle w:val="1"/>
        <w:spacing w:line="360" w:lineRule="auto"/>
        <w:jc w:val="both"/>
      </w:pPr>
      <w:r>
        <w:lastRenderedPageBreak/>
        <w:t xml:space="preserve">5. </w:t>
      </w:r>
      <w:bookmarkStart w:id="15" w:name="_Toc73917212"/>
      <w:bookmarkStart w:id="16" w:name="_Toc118148599"/>
      <w:bookmarkStart w:id="17" w:name="_Toc118148833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5"/>
      <w:bookmarkEnd w:id="16"/>
      <w:bookmarkEnd w:id="17"/>
    </w:p>
    <w:p w14:paraId="1640666A" w14:textId="77777777" w:rsidR="00B13EE6" w:rsidRDefault="00524B2E">
      <w:pPr>
        <w:pStyle w:val="1"/>
        <w:jc w:val="both"/>
      </w:pPr>
      <w:r>
        <w:t>5.1. Содержание дисциплины</w:t>
      </w:r>
    </w:p>
    <w:p w14:paraId="3FA5A735" w14:textId="77777777" w:rsidR="00B13EE6" w:rsidRDefault="00524B2E">
      <w:pPr>
        <w:pStyle w:val="2c"/>
        <w:spacing w:before="240" w:after="120" w:line="240" w:lineRule="auto"/>
        <w:jc w:val="center"/>
        <w:rPr>
          <w:rFonts w:ascii="Times New Roman" w:hAnsi="Times New Roman"/>
          <w:i w:val="0"/>
        </w:rPr>
      </w:pPr>
      <w:bookmarkStart w:id="18" w:name="_Toc436997576"/>
      <w:r>
        <w:rPr>
          <w:rFonts w:ascii="Times New Roman" w:hAnsi="Times New Roman"/>
          <w:i w:val="0"/>
          <w:iCs/>
        </w:rPr>
        <w:t>Тема 1. От данных к ценности: в</w:t>
      </w:r>
      <w:r>
        <w:rPr>
          <w:rFonts w:ascii="Times New Roman" w:hAnsi="Times New Roman"/>
          <w:i w:val="0"/>
        </w:rPr>
        <w:t>ведение в науки о данных</w:t>
      </w:r>
    </w:p>
    <w:p w14:paraId="510C66A8" w14:textId="77777777" w:rsidR="00B13EE6" w:rsidRDefault="00524B2E">
      <w:pPr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определения: интеллектуальный анализ данных, большие данные, машинное обучение. </w:t>
      </w:r>
    </w:p>
    <w:p w14:paraId="63CB2308" w14:textId="77777777" w:rsidR="00B13EE6" w:rsidRDefault="00524B2E">
      <w:pPr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Методы и задачи машинного обучения, области применения методов и технологий машинного обучения.</w:t>
      </w:r>
    </w:p>
    <w:p w14:paraId="760DC04C" w14:textId="441FE3E8" w:rsidR="00B13EE6" w:rsidRDefault="00524B2E" w:rsidP="00D304B1">
      <w:pPr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Примеры задач машинного обучения: поиск информации в интернете, распознавание изображений, лиц, эмоций, пола, возраста, …, распознавание речи, языка, эмоциональной окраски текстов, прогнозирование продаж, прогнозирование оттока клиентов, кредитный </w:t>
      </w:r>
      <w:proofErr w:type="spellStart"/>
      <w:r>
        <w:rPr>
          <w:sz w:val="28"/>
          <w:szCs w:val="28"/>
        </w:rPr>
        <w:t>скоринг</w:t>
      </w:r>
      <w:proofErr w:type="spellEnd"/>
      <w:r>
        <w:rPr>
          <w:sz w:val="28"/>
          <w:szCs w:val="28"/>
        </w:rPr>
        <w:t>, рекомендательные системы и др.</w:t>
      </w:r>
    </w:p>
    <w:p w14:paraId="08971249" w14:textId="77777777" w:rsidR="00B13EE6" w:rsidRDefault="00524B2E">
      <w:pPr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</w:t>
      </w:r>
    </w:p>
    <w:p w14:paraId="26A52980" w14:textId="77777777" w:rsidR="00B13EE6" w:rsidRDefault="00524B2E">
      <w:pPr>
        <w:spacing w:line="360" w:lineRule="auto"/>
        <w:ind w:firstLine="706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Статистические основы обработки данных. </w:t>
      </w:r>
    </w:p>
    <w:p w14:paraId="2935E912" w14:textId="77777777" w:rsidR="00B13EE6" w:rsidRDefault="00524B2E">
      <w:pPr>
        <w:spacing w:line="360" w:lineRule="auto"/>
        <w:ind w:firstLine="706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Обзор современных технологий машинного обучения: </w:t>
      </w:r>
      <w:r>
        <w:rPr>
          <w:iCs/>
          <w:sz w:val="28"/>
          <w:szCs w:val="28"/>
          <w:lang w:val="en-US"/>
        </w:rPr>
        <w:t>Microsoft</w:t>
      </w:r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Azure</w:t>
      </w:r>
      <w:proofErr w:type="spellEnd"/>
      <w:r>
        <w:rPr>
          <w:iCs/>
          <w:sz w:val="28"/>
          <w:szCs w:val="28"/>
        </w:rPr>
        <w:t xml:space="preserve"> ML, </w:t>
      </w:r>
      <w:proofErr w:type="spellStart"/>
      <w:r>
        <w:rPr>
          <w:iCs/>
          <w:sz w:val="28"/>
          <w:szCs w:val="28"/>
        </w:rPr>
        <w:t>Python</w:t>
      </w:r>
      <w:proofErr w:type="spellEnd"/>
      <w:r>
        <w:rPr>
          <w:iCs/>
          <w:sz w:val="28"/>
          <w:szCs w:val="28"/>
        </w:rPr>
        <w:t>, R.</w:t>
      </w:r>
    </w:p>
    <w:p w14:paraId="143B1BA7" w14:textId="77777777" w:rsidR="00B13EE6" w:rsidRDefault="00524B2E">
      <w:pPr>
        <w:spacing w:before="240" w:after="120"/>
        <w:jc w:val="center"/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>Тема 2.</w:t>
      </w:r>
      <w:r>
        <w:rPr>
          <w:iCs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Практическое использование моделей классификации</w:t>
      </w:r>
    </w:p>
    <w:bookmarkEnd w:id="18"/>
    <w:p w14:paraId="3AA08D6A" w14:textId="77777777" w:rsidR="00B13EE6" w:rsidRDefault="00524B2E">
      <w:pPr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Принципы разработки и оценки систем машинного обучения. Основные классы моделей машинного обучения: обучение с учителем (классификация и регрессия) и без учителя (кластеризация и поиск аномалий).</w:t>
      </w:r>
    </w:p>
    <w:p w14:paraId="3C5DFABE" w14:textId="77777777" w:rsidR="00B13EE6" w:rsidRDefault="00524B2E">
      <w:pPr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классификация с обучением.  Задача кредитного </w:t>
      </w:r>
      <w:proofErr w:type="spellStart"/>
      <w:r>
        <w:rPr>
          <w:sz w:val="28"/>
          <w:szCs w:val="28"/>
        </w:rPr>
        <w:t>скоринга</w:t>
      </w:r>
      <w:proofErr w:type="spellEnd"/>
      <w:r>
        <w:rPr>
          <w:sz w:val="28"/>
          <w:szCs w:val="28"/>
        </w:rPr>
        <w:t>.</w:t>
      </w:r>
    </w:p>
    <w:p w14:paraId="7C691FB0" w14:textId="77777777" w:rsidR="00B13EE6" w:rsidRDefault="00524B2E">
      <w:pPr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Модель логистической регрессии и ее компьютерная реализация. </w:t>
      </w:r>
    </w:p>
    <w:p w14:paraId="67F1ACE1" w14:textId="77777777" w:rsidR="00B13EE6" w:rsidRDefault="00524B2E">
      <w:pPr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оценки качества моделей классификации: доля правильных ответов, точность, полнота,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1, </w:t>
      </w:r>
      <w:r>
        <w:rPr>
          <w:sz w:val="28"/>
          <w:szCs w:val="28"/>
          <w:lang w:val="en-US"/>
        </w:rPr>
        <w:t>AUC</w:t>
      </w:r>
      <w:r>
        <w:rPr>
          <w:sz w:val="28"/>
          <w:szCs w:val="28"/>
        </w:rPr>
        <w:t>. Цены ошибок первого и второго рода.</w:t>
      </w:r>
    </w:p>
    <w:p w14:paraId="3D821D03" w14:textId="77777777" w:rsidR="00B13EE6" w:rsidRDefault="00524B2E">
      <w:pPr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Модели деревьев и лесов решений. Усиление (</w:t>
      </w:r>
      <w:proofErr w:type="spellStart"/>
      <w:r>
        <w:rPr>
          <w:sz w:val="28"/>
          <w:szCs w:val="28"/>
        </w:rPr>
        <w:t>бустинг</w:t>
      </w:r>
      <w:proofErr w:type="spellEnd"/>
      <w:r>
        <w:rPr>
          <w:sz w:val="28"/>
          <w:szCs w:val="28"/>
        </w:rPr>
        <w:t>) деревьев решений. Нейронные сети. Компьютерная реализация методов классификации.</w:t>
      </w:r>
    </w:p>
    <w:p w14:paraId="439FDDCC" w14:textId="77777777" w:rsidR="00B13EE6" w:rsidRDefault="00524B2E">
      <w:pPr>
        <w:spacing w:line="360" w:lineRule="auto"/>
        <w:ind w:firstLine="70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Недообучение</w:t>
      </w:r>
      <w:proofErr w:type="spellEnd"/>
      <w:r>
        <w:rPr>
          <w:sz w:val="28"/>
          <w:szCs w:val="28"/>
        </w:rPr>
        <w:t xml:space="preserve"> и переобучение в моделях классификации.</w:t>
      </w:r>
    </w:p>
    <w:p w14:paraId="670CAF8D" w14:textId="77777777" w:rsidR="00B13EE6" w:rsidRDefault="00524B2E">
      <w:pPr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Основы 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выборками.</w:t>
      </w:r>
    </w:p>
    <w:p w14:paraId="6CB7A942" w14:textId="77777777" w:rsidR="00B13EE6" w:rsidRDefault="00524B2E">
      <w:pPr>
        <w:spacing w:before="240" w:after="120"/>
        <w:jc w:val="center"/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>Тема 3.</w:t>
      </w:r>
      <w:r>
        <w:rPr>
          <w:iCs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Практическое использование моделей регрессии</w:t>
      </w:r>
    </w:p>
    <w:p w14:paraId="5CE53E8A" w14:textId="77777777" w:rsidR="00B13EE6" w:rsidRDefault="00524B2E">
      <w:pPr>
        <w:spacing w:line="360" w:lineRule="auto"/>
        <w:ind w:firstLine="706"/>
        <w:rPr>
          <w:sz w:val="28"/>
          <w:szCs w:val="28"/>
        </w:rPr>
      </w:pPr>
      <w:r>
        <w:rPr>
          <w:sz w:val="28"/>
          <w:szCs w:val="28"/>
        </w:rPr>
        <w:t>Задача прогнозирования продаж. Модель множественной линейной регрессии. Методы оценки качества моделей регрессии. Коэффициент детерминации, средняя абсолютная ошибка предсказания, средняя относительная ошибка предсказания.</w:t>
      </w:r>
    </w:p>
    <w:p w14:paraId="619D0DD2" w14:textId="77777777" w:rsidR="00B13EE6" w:rsidRDefault="00524B2E">
      <w:pPr>
        <w:spacing w:line="360" w:lineRule="auto"/>
        <w:ind w:firstLine="706"/>
        <w:rPr>
          <w:sz w:val="28"/>
          <w:szCs w:val="28"/>
        </w:rPr>
      </w:pPr>
      <w:r>
        <w:rPr>
          <w:sz w:val="28"/>
          <w:szCs w:val="28"/>
        </w:rPr>
        <w:t>Методы классификации и их компьютерная реализация.</w:t>
      </w:r>
    </w:p>
    <w:p w14:paraId="61281B63" w14:textId="77777777" w:rsidR="00B13EE6" w:rsidRDefault="00524B2E">
      <w:pPr>
        <w:spacing w:line="360" w:lineRule="auto"/>
        <w:ind w:firstLine="70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Недообучение</w:t>
      </w:r>
      <w:proofErr w:type="spellEnd"/>
      <w:r>
        <w:rPr>
          <w:sz w:val="28"/>
          <w:szCs w:val="28"/>
        </w:rPr>
        <w:t xml:space="preserve"> и переобучение в моделях регрессии. </w:t>
      </w:r>
    </w:p>
    <w:p w14:paraId="5AAF8698" w14:textId="77777777" w:rsidR="00B13EE6" w:rsidRDefault="00524B2E">
      <w:pPr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технологии улучшения моделей машинного обучения в задачах регрессии. </w:t>
      </w:r>
    </w:p>
    <w:p w14:paraId="1ACB690F" w14:textId="77777777" w:rsidR="00B13EE6" w:rsidRDefault="00524B2E">
      <w:pPr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4. Практическое использование моделей кластерного анализа и поиска аномалий</w:t>
      </w:r>
    </w:p>
    <w:p w14:paraId="088A3740" w14:textId="77777777" w:rsidR="00B13EE6" w:rsidRDefault="00524B2E">
      <w:pPr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Кластерный анализ и его компьютерная реализация. Задача сегментирования потребителей. Иерархические </w:t>
      </w:r>
      <w:proofErr w:type="spellStart"/>
      <w:r>
        <w:rPr>
          <w:sz w:val="28"/>
          <w:szCs w:val="28"/>
        </w:rPr>
        <w:t>агломеративные</w:t>
      </w:r>
      <w:proofErr w:type="spellEnd"/>
      <w:r>
        <w:rPr>
          <w:sz w:val="28"/>
          <w:szCs w:val="28"/>
        </w:rPr>
        <w:t xml:space="preserve"> алгоритмы. Метод К-средних.</w:t>
      </w:r>
    </w:p>
    <w:p w14:paraId="39763AB6" w14:textId="77777777" w:rsidR="00B13EE6" w:rsidRDefault="00524B2E">
      <w:pPr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Методы оценки качества моделей кластерного анализа. Расстояния между кластерами, расстояния между объектами внутри кластеров. Характеристики центров кластеров.</w:t>
      </w:r>
    </w:p>
    <w:p w14:paraId="07B73542" w14:textId="77777777" w:rsidR="00B13EE6" w:rsidRDefault="00524B2E">
      <w:pPr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Задача снижения размерности факторного пространства. Метод главных компонент и его компьютерная реализация. Геометрическое и экономическое содержание метода главных компонент. Использование методов снижения размерности для улучшения качества моделей машинного обучения. Использование методов снижения размерности для выявления латентных факторов.</w:t>
      </w:r>
    </w:p>
    <w:p w14:paraId="1A82CFFD" w14:textId="77777777" w:rsidR="00B13EE6" w:rsidRDefault="00524B2E">
      <w:pPr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Поиск аномалий. Задача поиска мошеннических транзакций. </w:t>
      </w:r>
    </w:p>
    <w:p w14:paraId="7C1A29DE" w14:textId="77777777" w:rsidR="00345EF8" w:rsidRDefault="00345EF8">
      <w:pPr>
        <w:spacing w:before="240" w:after="120"/>
        <w:jc w:val="center"/>
        <w:rPr>
          <w:b/>
          <w:sz w:val="28"/>
          <w:szCs w:val="28"/>
        </w:rPr>
      </w:pPr>
    </w:p>
    <w:p w14:paraId="51D3147E" w14:textId="77777777" w:rsidR="00345EF8" w:rsidRDefault="00345EF8">
      <w:pPr>
        <w:spacing w:before="240" w:after="120"/>
        <w:jc w:val="center"/>
        <w:rPr>
          <w:b/>
          <w:sz w:val="28"/>
          <w:szCs w:val="28"/>
        </w:rPr>
      </w:pPr>
    </w:p>
    <w:p w14:paraId="3517ADD9" w14:textId="77777777" w:rsidR="00345EF8" w:rsidRDefault="00345EF8">
      <w:pPr>
        <w:spacing w:before="240" w:after="120"/>
        <w:jc w:val="center"/>
        <w:rPr>
          <w:b/>
          <w:sz w:val="28"/>
          <w:szCs w:val="28"/>
        </w:rPr>
      </w:pPr>
    </w:p>
    <w:p w14:paraId="2771DA6E" w14:textId="6761FC44" w:rsidR="00B13EE6" w:rsidRDefault="00524B2E">
      <w:pPr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5. Построение рекомендательных систем</w:t>
      </w:r>
    </w:p>
    <w:p w14:paraId="55D5664E" w14:textId="77777777" w:rsidR="00B13EE6" w:rsidRDefault="00524B2E">
      <w:pPr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Понятие рекомендательной системы, типы оценок. Примеры рекомендательных сервисов.</w:t>
      </w:r>
    </w:p>
    <w:p w14:paraId="76C2AEF3" w14:textId="77777777" w:rsidR="00B13EE6" w:rsidRDefault="00524B2E">
      <w:pPr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создания рекомендательных систем: </w:t>
      </w:r>
      <w:proofErr w:type="spellStart"/>
      <w:r>
        <w:rPr>
          <w:sz w:val="28"/>
          <w:szCs w:val="28"/>
        </w:rPr>
        <w:t>коллаборативная</w:t>
      </w:r>
      <w:proofErr w:type="spellEnd"/>
      <w:r>
        <w:rPr>
          <w:sz w:val="28"/>
          <w:szCs w:val="28"/>
        </w:rPr>
        <w:t xml:space="preserve"> фильтрация, контентная фильтрация, гибридные подходы.</w:t>
      </w:r>
    </w:p>
    <w:p w14:paraId="25BEA0B5" w14:textId="77777777" w:rsidR="00B13EE6" w:rsidRDefault="00524B2E">
      <w:pPr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Алгоритмы, используемые рекомендательными системами: корреляция Пирсона, алгоритмы кластеризации, байесовские сети доверия, цепи Маркова, метод </w:t>
      </w:r>
      <w:proofErr w:type="spellStart"/>
      <w:r>
        <w:rPr>
          <w:sz w:val="28"/>
          <w:szCs w:val="28"/>
        </w:rPr>
        <w:t>Роккио</w:t>
      </w:r>
      <w:proofErr w:type="spellEnd"/>
      <w:r>
        <w:rPr>
          <w:sz w:val="28"/>
          <w:szCs w:val="28"/>
        </w:rPr>
        <w:t>.</w:t>
      </w:r>
    </w:p>
    <w:p w14:paraId="1D28001F" w14:textId="77777777" w:rsidR="00B13EE6" w:rsidRDefault="00524B2E">
      <w:pPr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Проблемы рекомендательных систем.</w:t>
      </w:r>
    </w:p>
    <w:p w14:paraId="229959DD" w14:textId="77777777" w:rsidR="00B13EE6" w:rsidRDefault="00524B2E">
      <w:pPr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Компьютерная реализация рекомендательных систем.</w:t>
      </w:r>
    </w:p>
    <w:p w14:paraId="70193A64" w14:textId="77777777" w:rsidR="00B13EE6" w:rsidRDefault="00B13EE6">
      <w:pPr>
        <w:rPr>
          <w:b/>
          <w:sz w:val="28"/>
          <w:szCs w:val="28"/>
        </w:rPr>
      </w:pPr>
      <w:bookmarkStart w:id="19" w:name="_Toc73917214"/>
      <w:bookmarkStart w:id="20" w:name="_Toc118148600"/>
      <w:bookmarkStart w:id="21" w:name="_Toc118148834"/>
    </w:p>
    <w:p w14:paraId="12E1F6A2" w14:textId="77777777" w:rsidR="00B13EE6" w:rsidRDefault="00B13EE6">
      <w:pPr>
        <w:rPr>
          <w:b/>
          <w:sz w:val="28"/>
          <w:szCs w:val="28"/>
        </w:rPr>
      </w:pPr>
    </w:p>
    <w:p w14:paraId="26E094BB" w14:textId="1996D007" w:rsidR="00B13EE6" w:rsidRDefault="00B13EE6">
      <w:pPr>
        <w:rPr>
          <w:b/>
          <w:sz w:val="28"/>
          <w:szCs w:val="28"/>
        </w:rPr>
      </w:pPr>
    </w:p>
    <w:p w14:paraId="10B69DB5" w14:textId="77777777" w:rsidR="00B13EE6" w:rsidRDefault="00524B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5.2.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>–тематический план</w:t>
      </w:r>
      <w:bookmarkEnd w:id="19"/>
      <w:bookmarkEnd w:id="20"/>
      <w:bookmarkEnd w:id="21"/>
      <w:r>
        <w:rPr>
          <w:b/>
          <w:sz w:val="28"/>
          <w:szCs w:val="28"/>
        </w:rPr>
        <w:t xml:space="preserve"> </w:t>
      </w:r>
    </w:p>
    <w:p w14:paraId="48CCDF14" w14:textId="3A7B7F2A" w:rsidR="00B13EE6" w:rsidRDefault="00B13EE6">
      <w:pPr>
        <w:spacing w:line="360" w:lineRule="auto"/>
        <w:ind w:firstLine="709"/>
        <w:jc w:val="right"/>
        <w:rPr>
          <w:sz w:val="28"/>
          <w:szCs w:val="28"/>
        </w:rPr>
      </w:pP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55"/>
        <w:gridCol w:w="850"/>
        <w:gridCol w:w="1134"/>
        <w:gridCol w:w="992"/>
        <w:gridCol w:w="1560"/>
        <w:gridCol w:w="1134"/>
        <w:gridCol w:w="1984"/>
      </w:tblGrid>
      <w:tr w:rsidR="00B13EE6" w14:paraId="71CC5014" w14:textId="77777777">
        <w:tc>
          <w:tcPr>
            <w:tcW w:w="568" w:type="dxa"/>
            <w:vMerge w:val="restart"/>
            <w:shd w:val="clear" w:color="auto" w:fill="auto"/>
          </w:tcPr>
          <w:p w14:paraId="7696D030" w14:textId="77777777" w:rsidR="00B13EE6" w:rsidRDefault="00524B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12BDBE0C" w14:textId="77777777" w:rsidR="00B13EE6" w:rsidRDefault="00524B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14308889" w14:textId="77777777" w:rsidR="00B13EE6" w:rsidRDefault="00524B2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</w:tcPr>
          <w:p w14:paraId="24F2AFC3" w14:textId="77777777" w:rsidR="00B13EE6" w:rsidRDefault="00524B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D4D83F7" w14:textId="77777777" w:rsidR="00B13EE6" w:rsidRDefault="00524B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13EE6" w14:paraId="5E8982A0" w14:textId="77777777">
        <w:tc>
          <w:tcPr>
            <w:tcW w:w="568" w:type="dxa"/>
            <w:vMerge/>
            <w:shd w:val="clear" w:color="auto" w:fill="auto"/>
          </w:tcPr>
          <w:p w14:paraId="4628F5B1" w14:textId="77777777" w:rsidR="00B13EE6" w:rsidRDefault="00B13EE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2C666CD5" w14:textId="77777777" w:rsidR="00B13EE6" w:rsidRDefault="00B13EE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7069DF93" w14:textId="77777777" w:rsidR="00B13EE6" w:rsidRDefault="00524B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gridSpan w:val="3"/>
            <w:shd w:val="clear" w:color="auto" w:fill="auto"/>
          </w:tcPr>
          <w:p w14:paraId="28B2ED16" w14:textId="77777777" w:rsidR="00B13EE6" w:rsidRDefault="00524B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33E2102" w14:textId="77777777" w:rsidR="00B13EE6" w:rsidRDefault="00524B2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Самос-тояте-льная</w:t>
            </w:r>
            <w:proofErr w:type="spellEnd"/>
            <w:r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984" w:type="dxa"/>
            <w:vMerge/>
            <w:shd w:val="clear" w:color="auto" w:fill="auto"/>
          </w:tcPr>
          <w:p w14:paraId="31853686" w14:textId="77777777" w:rsidR="00B13EE6" w:rsidRDefault="00B13EE6">
            <w:pPr>
              <w:jc w:val="both"/>
              <w:rPr>
                <w:sz w:val="24"/>
                <w:szCs w:val="24"/>
              </w:rPr>
            </w:pPr>
          </w:p>
        </w:tc>
      </w:tr>
      <w:tr w:rsidR="00B13EE6" w14:paraId="1679523C" w14:textId="77777777">
        <w:tc>
          <w:tcPr>
            <w:tcW w:w="568" w:type="dxa"/>
            <w:vMerge/>
            <w:shd w:val="clear" w:color="auto" w:fill="auto"/>
          </w:tcPr>
          <w:p w14:paraId="5C652D0F" w14:textId="77777777" w:rsidR="00B13EE6" w:rsidRDefault="00B13EE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307E78BC" w14:textId="77777777" w:rsidR="00B13EE6" w:rsidRDefault="00B13EE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7EEA876E" w14:textId="77777777" w:rsidR="00B13EE6" w:rsidRDefault="00B13EE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65A7D94" w14:textId="77777777" w:rsidR="00B13EE6" w:rsidRDefault="00524B2E">
            <w:pPr>
              <w:ind w:right="-2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5890388F" w14:textId="77777777" w:rsidR="00B13EE6" w:rsidRDefault="00524B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60" w:type="dxa"/>
            <w:shd w:val="clear" w:color="auto" w:fill="auto"/>
          </w:tcPr>
          <w:p w14:paraId="2FD69CB8" w14:textId="77777777" w:rsidR="00B13EE6" w:rsidRDefault="00524B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  <w:proofErr w:type="spellStart"/>
            <w:r>
              <w:rPr>
                <w:sz w:val="24"/>
                <w:szCs w:val="24"/>
              </w:rPr>
              <w:t>практи-ческие</w:t>
            </w:r>
            <w:proofErr w:type="spellEnd"/>
            <w:r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1134" w:type="dxa"/>
            <w:vMerge/>
            <w:shd w:val="clear" w:color="auto" w:fill="auto"/>
          </w:tcPr>
          <w:p w14:paraId="5746FF5B" w14:textId="77777777" w:rsidR="00B13EE6" w:rsidRDefault="00B13EE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9BF2EF5" w14:textId="77777777" w:rsidR="00B13EE6" w:rsidRDefault="00B13EE6">
            <w:pPr>
              <w:jc w:val="both"/>
              <w:rPr>
                <w:sz w:val="24"/>
                <w:szCs w:val="24"/>
              </w:rPr>
            </w:pPr>
          </w:p>
        </w:tc>
      </w:tr>
      <w:tr w:rsidR="00C5127F" w14:paraId="3FD06BC7" w14:textId="77777777">
        <w:tc>
          <w:tcPr>
            <w:tcW w:w="568" w:type="dxa"/>
            <w:shd w:val="clear" w:color="auto" w:fill="auto"/>
          </w:tcPr>
          <w:p w14:paraId="47548A7C" w14:textId="77777777" w:rsidR="00C5127F" w:rsidRDefault="00C5127F" w:rsidP="00C5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155" w:type="dxa"/>
            <w:shd w:val="clear" w:color="auto" w:fill="auto"/>
          </w:tcPr>
          <w:p w14:paraId="115183DA" w14:textId="77777777" w:rsidR="00C5127F" w:rsidRDefault="00C5127F" w:rsidP="00C5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850" w:type="dxa"/>
            <w:shd w:val="clear" w:color="auto" w:fill="auto"/>
          </w:tcPr>
          <w:p w14:paraId="7F3BFCA3" w14:textId="49582B78" w:rsidR="00C5127F" w:rsidRDefault="00C5127F" w:rsidP="00C5127F">
            <w:pPr>
              <w:jc w:val="center"/>
              <w:rPr>
                <w:sz w:val="24"/>
                <w:szCs w:val="24"/>
                <w:highlight w:val="yellow"/>
              </w:rPr>
            </w:pPr>
            <w:r w:rsidRPr="0007794F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3B57ED21" w14:textId="4C99CFFA" w:rsidR="00C5127F" w:rsidRDefault="00C5127F" w:rsidP="00C5127F">
            <w:pPr>
              <w:jc w:val="center"/>
              <w:rPr>
                <w:sz w:val="24"/>
                <w:szCs w:val="24"/>
                <w:highlight w:val="yellow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3730E4D4" w14:textId="19C6A658" w:rsidR="00C5127F" w:rsidRDefault="00C5127F" w:rsidP="00C5127F">
            <w:pPr>
              <w:jc w:val="center"/>
              <w:rPr>
                <w:sz w:val="24"/>
                <w:szCs w:val="24"/>
                <w:highlight w:val="yellow"/>
              </w:rPr>
            </w:pPr>
            <w:r w:rsidRPr="0007794F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69C76AAF" w14:textId="0A6777F8" w:rsidR="00C5127F" w:rsidRDefault="00C5127F" w:rsidP="00C5127F">
            <w:pPr>
              <w:jc w:val="center"/>
              <w:rPr>
                <w:sz w:val="24"/>
                <w:szCs w:val="24"/>
                <w:highlight w:val="yellow"/>
              </w:rPr>
            </w:pPr>
            <w:r w:rsidRPr="0007794F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254BB54" w14:textId="3B5BDCBF" w:rsidR="00C5127F" w:rsidRDefault="00C5127F" w:rsidP="00C5127F">
            <w:pPr>
              <w:jc w:val="center"/>
              <w:rPr>
                <w:sz w:val="24"/>
                <w:szCs w:val="24"/>
                <w:highlight w:val="yellow"/>
              </w:rPr>
            </w:pPr>
            <w:r w:rsidRPr="0007794F"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14:paraId="27A353BE" w14:textId="77777777" w:rsidR="00C5127F" w:rsidRPr="00D304B1" w:rsidRDefault="00C5127F" w:rsidP="00C5127F">
            <w:pPr>
              <w:rPr>
                <w:sz w:val="24"/>
                <w:szCs w:val="24"/>
              </w:rPr>
            </w:pPr>
            <w:r w:rsidRPr="00D304B1">
              <w:rPr>
                <w:sz w:val="24"/>
                <w:szCs w:val="24"/>
              </w:rPr>
              <w:t>тест</w:t>
            </w:r>
          </w:p>
        </w:tc>
      </w:tr>
      <w:tr w:rsidR="00C5127F" w14:paraId="2119E436" w14:textId="77777777">
        <w:tc>
          <w:tcPr>
            <w:tcW w:w="568" w:type="dxa"/>
            <w:shd w:val="clear" w:color="auto" w:fill="auto"/>
          </w:tcPr>
          <w:p w14:paraId="39C37D45" w14:textId="77777777" w:rsidR="00C5127F" w:rsidRDefault="00C5127F" w:rsidP="00C5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155" w:type="dxa"/>
            <w:shd w:val="clear" w:color="auto" w:fill="auto"/>
          </w:tcPr>
          <w:p w14:paraId="1BA9A0F4" w14:textId="77777777" w:rsidR="00C5127F" w:rsidRDefault="00C5127F" w:rsidP="00C5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ис</w:t>
            </w:r>
            <w:r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850" w:type="dxa"/>
            <w:shd w:val="clear" w:color="auto" w:fill="auto"/>
          </w:tcPr>
          <w:p w14:paraId="55905ECC" w14:textId="2E219C5A" w:rsidR="00C5127F" w:rsidRDefault="00C5127F" w:rsidP="00C5127F">
            <w:pPr>
              <w:jc w:val="center"/>
              <w:rPr>
                <w:sz w:val="24"/>
                <w:szCs w:val="24"/>
                <w:highlight w:val="yellow"/>
              </w:rPr>
            </w:pPr>
            <w:r w:rsidRPr="0007794F">
              <w:rPr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14:paraId="1E918DC1" w14:textId="47682610" w:rsidR="00C5127F" w:rsidRDefault="00C5127F" w:rsidP="00C5127F">
            <w:pPr>
              <w:jc w:val="center"/>
              <w:rPr>
                <w:sz w:val="24"/>
                <w:szCs w:val="24"/>
                <w:highlight w:val="yellow"/>
              </w:rPr>
            </w:pPr>
            <w:r w:rsidRPr="0007794F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50F7F031" w14:textId="047E3315" w:rsidR="00C5127F" w:rsidRDefault="00C5127F" w:rsidP="00C5127F">
            <w:pPr>
              <w:jc w:val="center"/>
              <w:rPr>
                <w:sz w:val="24"/>
                <w:szCs w:val="24"/>
                <w:highlight w:val="yellow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52C661CA" w14:textId="08EB52CF" w:rsidR="00C5127F" w:rsidRDefault="00C5127F" w:rsidP="00C5127F">
            <w:pPr>
              <w:jc w:val="center"/>
              <w:rPr>
                <w:sz w:val="24"/>
                <w:szCs w:val="24"/>
                <w:highlight w:val="yellow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1FA261FE" w14:textId="63946246" w:rsidR="00C5127F" w:rsidRDefault="00C5127F" w:rsidP="00C5127F">
            <w:pPr>
              <w:jc w:val="center"/>
              <w:rPr>
                <w:sz w:val="24"/>
                <w:szCs w:val="24"/>
                <w:highlight w:val="yellow"/>
              </w:rPr>
            </w:pPr>
            <w:r w:rsidRPr="0007794F">
              <w:rPr>
                <w:sz w:val="24"/>
                <w:szCs w:val="24"/>
              </w:rPr>
              <w:t>18</w:t>
            </w:r>
          </w:p>
        </w:tc>
        <w:tc>
          <w:tcPr>
            <w:tcW w:w="1984" w:type="dxa"/>
            <w:shd w:val="clear" w:color="auto" w:fill="auto"/>
          </w:tcPr>
          <w:p w14:paraId="33961E6C" w14:textId="77777777" w:rsidR="00C5127F" w:rsidRPr="00D304B1" w:rsidRDefault="00C5127F" w:rsidP="00C5127F">
            <w:pPr>
              <w:rPr>
                <w:sz w:val="24"/>
                <w:szCs w:val="24"/>
              </w:rPr>
            </w:pPr>
            <w:r w:rsidRPr="00D304B1">
              <w:rPr>
                <w:sz w:val="24"/>
                <w:szCs w:val="24"/>
              </w:rPr>
              <w:t>соревнование</w:t>
            </w:r>
          </w:p>
        </w:tc>
      </w:tr>
      <w:tr w:rsidR="00C5127F" w14:paraId="3D4D8805" w14:textId="77777777">
        <w:tc>
          <w:tcPr>
            <w:tcW w:w="568" w:type="dxa"/>
            <w:shd w:val="clear" w:color="auto" w:fill="auto"/>
          </w:tcPr>
          <w:p w14:paraId="7954B053" w14:textId="77777777" w:rsidR="00C5127F" w:rsidRDefault="00C5127F" w:rsidP="00C5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155" w:type="dxa"/>
            <w:shd w:val="clear" w:color="auto" w:fill="auto"/>
          </w:tcPr>
          <w:p w14:paraId="40FD4FA5" w14:textId="77777777" w:rsidR="00C5127F" w:rsidRDefault="00C5127F" w:rsidP="00C5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ис</w:t>
            </w:r>
            <w:r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850" w:type="dxa"/>
            <w:shd w:val="clear" w:color="auto" w:fill="auto"/>
          </w:tcPr>
          <w:p w14:paraId="50E55192" w14:textId="4647D3DB" w:rsidR="00C5127F" w:rsidRDefault="00C5127F" w:rsidP="00C5127F">
            <w:pPr>
              <w:jc w:val="center"/>
              <w:rPr>
                <w:sz w:val="24"/>
                <w:szCs w:val="24"/>
                <w:highlight w:val="yellow"/>
              </w:rPr>
            </w:pPr>
            <w:r w:rsidRPr="0007794F">
              <w:rPr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14:paraId="087725B5" w14:textId="635AEF12" w:rsidR="00C5127F" w:rsidRDefault="00C5127F" w:rsidP="00C5127F">
            <w:pPr>
              <w:jc w:val="center"/>
              <w:rPr>
                <w:sz w:val="24"/>
                <w:szCs w:val="24"/>
                <w:highlight w:val="yellow"/>
              </w:rPr>
            </w:pPr>
            <w:r w:rsidRPr="0007794F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5DEE5829" w14:textId="37BA775F" w:rsidR="00C5127F" w:rsidRDefault="00C5127F" w:rsidP="00C5127F">
            <w:pPr>
              <w:jc w:val="center"/>
              <w:rPr>
                <w:sz w:val="24"/>
                <w:szCs w:val="24"/>
                <w:highlight w:val="yellow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1BB8FAB5" w14:textId="2D553CEC" w:rsidR="00C5127F" w:rsidRDefault="00C5127F" w:rsidP="00C5127F">
            <w:pPr>
              <w:jc w:val="center"/>
              <w:rPr>
                <w:sz w:val="24"/>
                <w:szCs w:val="24"/>
                <w:highlight w:val="yellow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276B51E" w14:textId="68E15FEC" w:rsidR="00C5127F" w:rsidRDefault="00C5127F" w:rsidP="00C5127F">
            <w:pPr>
              <w:jc w:val="center"/>
              <w:rPr>
                <w:sz w:val="24"/>
                <w:szCs w:val="24"/>
                <w:highlight w:val="yellow"/>
              </w:rPr>
            </w:pPr>
            <w:r w:rsidRPr="0007794F">
              <w:rPr>
                <w:sz w:val="24"/>
                <w:szCs w:val="24"/>
              </w:rPr>
              <w:t>18</w:t>
            </w:r>
          </w:p>
        </w:tc>
        <w:tc>
          <w:tcPr>
            <w:tcW w:w="1984" w:type="dxa"/>
            <w:shd w:val="clear" w:color="auto" w:fill="auto"/>
          </w:tcPr>
          <w:p w14:paraId="3F0EFEB0" w14:textId="77777777" w:rsidR="00C5127F" w:rsidRPr="00D304B1" w:rsidRDefault="00C5127F" w:rsidP="00C5127F">
            <w:pPr>
              <w:rPr>
                <w:sz w:val="24"/>
                <w:szCs w:val="24"/>
              </w:rPr>
            </w:pPr>
            <w:r w:rsidRPr="00D304B1">
              <w:rPr>
                <w:sz w:val="24"/>
                <w:szCs w:val="24"/>
              </w:rPr>
              <w:t>соревнование</w:t>
            </w:r>
          </w:p>
        </w:tc>
      </w:tr>
      <w:tr w:rsidR="00C5127F" w14:paraId="2B187CE2" w14:textId="77777777">
        <w:tc>
          <w:tcPr>
            <w:tcW w:w="568" w:type="dxa"/>
            <w:shd w:val="clear" w:color="auto" w:fill="auto"/>
          </w:tcPr>
          <w:p w14:paraId="6267F8BD" w14:textId="77777777" w:rsidR="00C5127F" w:rsidRDefault="00C5127F" w:rsidP="00C5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155" w:type="dxa"/>
            <w:shd w:val="clear" w:color="auto" w:fill="auto"/>
          </w:tcPr>
          <w:p w14:paraId="49BE4B18" w14:textId="77777777" w:rsidR="00C5127F" w:rsidRDefault="00C5127F" w:rsidP="00C5127F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850" w:type="dxa"/>
            <w:shd w:val="clear" w:color="auto" w:fill="auto"/>
          </w:tcPr>
          <w:p w14:paraId="2453A8CB" w14:textId="45203A73" w:rsidR="00C5127F" w:rsidRDefault="00C5127F" w:rsidP="00C5127F">
            <w:pPr>
              <w:jc w:val="center"/>
              <w:rPr>
                <w:sz w:val="24"/>
                <w:szCs w:val="24"/>
                <w:highlight w:val="yellow"/>
              </w:rPr>
            </w:pPr>
            <w:r w:rsidRPr="0007794F">
              <w:rPr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14:paraId="387F3BC1" w14:textId="40FF84B6" w:rsidR="00C5127F" w:rsidRDefault="00C5127F" w:rsidP="00C5127F">
            <w:pPr>
              <w:jc w:val="center"/>
              <w:rPr>
                <w:sz w:val="24"/>
                <w:szCs w:val="24"/>
                <w:highlight w:val="yellow"/>
              </w:rPr>
            </w:pPr>
            <w:r w:rsidRPr="0007794F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042423F3" w14:textId="171DF362" w:rsidR="00C5127F" w:rsidRDefault="00C5127F" w:rsidP="00C5127F">
            <w:pPr>
              <w:jc w:val="center"/>
              <w:rPr>
                <w:sz w:val="24"/>
                <w:szCs w:val="24"/>
                <w:highlight w:val="yellow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7983C3AB" w14:textId="168B1CD3" w:rsidR="00C5127F" w:rsidRDefault="00C5127F" w:rsidP="00C5127F">
            <w:pPr>
              <w:jc w:val="center"/>
              <w:rPr>
                <w:sz w:val="24"/>
                <w:szCs w:val="24"/>
                <w:highlight w:val="yellow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4EF65F45" w14:textId="5CCEA088" w:rsidR="00C5127F" w:rsidRDefault="00C5127F" w:rsidP="00C5127F">
            <w:pPr>
              <w:jc w:val="center"/>
              <w:rPr>
                <w:sz w:val="24"/>
                <w:szCs w:val="24"/>
                <w:highlight w:val="yellow"/>
              </w:rPr>
            </w:pPr>
            <w:r w:rsidRPr="0007794F">
              <w:rPr>
                <w:sz w:val="24"/>
                <w:szCs w:val="24"/>
              </w:rPr>
              <w:t>18</w:t>
            </w:r>
          </w:p>
        </w:tc>
        <w:tc>
          <w:tcPr>
            <w:tcW w:w="1984" w:type="dxa"/>
            <w:shd w:val="clear" w:color="auto" w:fill="auto"/>
          </w:tcPr>
          <w:p w14:paraId="5CB1C67C" w14:textId="77777777" w:rsidR="00C5127F" w:rsidRPr="00D304B1" w:rsidRDefault="00C5127F" w:rsidP="00C5127F">
            <w:pPr>
              <w:rPr>
                <w:sz w:val="24"/>
                <w:szCs w:val="24"/>
              </w:rPr>
            </w:pPr>
            <w:r w:rsidRPr="00D304B1">
              <w:rPr>
                <w:sz w:val="24"/>
                <w:szCs w:val="24"/>
              </w:rPr>
              <w:t>соревнование</w:t>
            </w:r>
          </w:p>
        </w:tc>
      </w:tr>
      <w:tr w:rsidR="00C5127F" w14:paraId="327AF9C2" w14:textId="77777777">
        <w:tc>
          <w:tcPr>
            <w:tcW w:w="568" w:type="dxa"/>
            <w:shd w:val="clear" w:color="auto" w:fill="auto"/>
          </w:tcPr>
          <w:p w14:paraId="657BAAEA" w14:textId="77777777" w:rsidR="00C5127F" w:rsidRDefault="00C5127F" w:rsidP="00C5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  <w:p w14:paraId="5458B16B" w14:textId="77777777" w:rsidR="00C5127F" w:rsidRDefault="00C5127F" w:rsidP="00C5127F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1412077D" w14:textId="77777777" w:rsidR="00C5127F" w:rsidRDefault="00C5127F" w:rsidP="00C5127F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Построение  рекомендательных</w:t>
            </w:r>
            <w:proofErr w:type="gramEnd"/>
            <w:r>
              <w:rPr>
                <w:sz w:val="24"/>
                <w:szCs w:val="24"/>
              </w:rPr>
              <w:t xml:space="preserve"> систем</w:t>
            </w:r>
          </w:p>
          <w:p w14:paraId="699B2A9D" w14:textId="317FEF74" w:rsidR="00345EF8" w:rsidRDefault="00345EF8" w:rsidP="00C5127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0BEB396" w14:textId="34091ABA" w:rsidR="00C5127F" w:rsidRDefault="00C5127F" w:rsidP="00C5127F">
            <w:pPr>
              <w:jc w:val="center"/>
              <w:rPr>
                <w:sz w:val="24"/>
                <w:szCs w:val="24"/>
                <w:highlight w:val="yellow"/>
              </w:rPr>
            </w:pPr>
            <w:r w:rsidRPr="0007794F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14:paraId="2EFC4035" w14:textId="7A84D18B" w:rsidR="00C5127F" w:rsidRDefault="00C5127F" w:rsidP="00C5127F">
            <w:pPr>
              <w:jc w:val="center"/>
              <w:rPr>
                <w:sz w:val="24"/>
                <w:szCs w:val="24"/>
                <w:highlight w:val="yellow"/>
              </w:rPr>
            </w:pPr>
            <w:r w:rsidRPr="0007794F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1E380C5F" w14:textId="28992324" w:rsidR="00C5127F" w:rsidRDefault="00C5127F" w:rsidP="00C5127F">
            <w:pPr>
              <w:jc w:val="center"/>
              <w:rPr>
                <w:sz w:val="24"/>
                <w:szCs w:val="24"/>
                <w:highlight w:val="yellow"/>
              </w:rPr>
            </w:pPr>
            <w:r w:rsidRPr="0007794F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673F52B1" w14:textId="316E71AD" w:rsidR="00C5127F" w:rsidRDefault="00C5127F" w:rsidP="00C5127F">
            <w:pPr>
              <w:jc w:val="center"/>
              <w:rPr>
                <w:sz w:val="24"/>
                <w:szCs w:val="24"/>
                <w:highlight w:val="yellow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03543F03" w14:textId="5DE5253A" w:rsidR="00C5127F" w:rsidRDefault="00C5127F" w:rsidP="00C5127F">
            <w:pPr>
              <w:jc w:val="center"/>
              <w:rPr>
                <w:sz w:val="24"/>
                <w:szCs w:val="24"/>
                <w:highlight w:val="yellow"/>
              </w:rPr>
            </w:pPr>
            <w:r w:rsidRPr="0007794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14:paraId="520204B2" w14:textId="77777777" w:rsidR="00C5127F" w:rsidRPr="00D304B1" w:rsidRDefault="00C5127F" w:rsidP="00C5127F">
            <w:pPr>
              <w:rPr>
                <w:sz w:val="24"/>
                <w:szCs w:val="24"/>
              </w:rPr>
            </w:pPr>
            <w:r w:rsidRPr="00D304B1">
              <w:rPr>
                <w:sz w:val="24"/>
                <w:szCs w:val="24"/>
              </w:rPr>
              <w:t>тест</w:t>
            </w:r>
          </w:p>
        </w:tc>
      </w:tr>
      <w:tr w:rsidR="00C5127F" w14:paraId="0706B4B8" w14:textId="77777777">
        <w:tc>
          <w:tcPr>
            <w:tcW w:w="568" w:type="dxa"/>
            <w:shd w:val="clear" w:color="auto" w:fill="auto"/>
          </w:tcPr>
          <w:p w14:paraId="32CC50D5" w14:textId="77777777" w:rsidR="00C5127F" w:rsidRDefault="00C5127F" w:rsidP="00C5127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6345CE8C" w14:textId="77777777" w:rsidR="00C5127F" w:rsidRDefault="00C5127F" w:rsidP="00C5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</w:tcPr>
          <w:p w14:paraId="0811C288" w14:textId="2504A7F5" w:rsidR="00C5127F" w:rsidRDefault="00C5127F" w:rsidP="00C5127F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14:paraId="2C607D93" w14:textId="6BE0546C" w:rsidR="00C5127F" w:rsidRDefault="00C5127F" w:rsidP="00C5127F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14:paraId="0CBE43A7" w14:textId="4282135B" w:rsidR="00C5127F" w:rsidRDefault="00C5127F" w:rsidP="00C5127F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16</w:t>
            </w:r>
          </w:p>
        </w:tc>
        <w:tc>
          <w:tcPr>
            <w:tcW w:w="1560" w:type="dxa"/>
            <w:shd w:val="clear" w:color="auto" w:fill="auto"/>
          </w:tcPr>
          <w:p w14:paraId="7A360993" w14:textId="4D44B869" w:rsidR="00C5127F" w:rsidRDefault="00C5127F" w:rsidP="00C5127F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14:paraId="061A372E" w14:textId="61EF492C" w:rsidR="00C5127F" w:rsidRDefault="00C5127F" w:rsidP="00C5127F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74</w:t>
            </w:r>
          </w:p>
        </w:tc>
        <w:tc>
          <w:tcPr>
            <w:tcW w:w="1984" w:type="dxa"/>
            <w:shd w:val="clear" w:color="auto" w:fill="auto"/>
          </w:tcPr>
          <w:p w14:paraId="36C38D0B" w14:textId="77777777" w:rsidR="00C5127F" w:rsidRDefault="00C5127F" w:rsidP="00C5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C5127F" w14:paraId="1DA196E5" w14:textId="77777777">
        <w:tc>
          <w:tcPr>
            <w:tcW w:w="568" w:type="dxa"/>
            <w:shd w:val="clear" w:color="auto" w:fill="auto"/>
          </w:tcPr>
          <w:p w14:paraId="274FA287" w14:textId="77777777" w:rsidR="00C5127F" w:rsidRDefault="00C5127F" w:rsidP="00C5127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351AEAE9" w14:textId="77777777" w:rsidR="00C5127F" w:rsidRDefault="00C5127F" w:rsidP="00C5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shd w:val="clear" w:color="auto" w:fill="auto"/>
          </w:tcPr>
          <w:p w14:paraId="64B2CCA0" w14:textId="77777777" w:rsidR="00C5127F" w:rsidRDefault="00C5127F" w:rsidP="00C512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A610A1D" w14:textId="5D5F796E" w:rsidR="00C5127F" w:rsidRDefault="00C5127F" w:rsidP="00C5127F">
            <w:pPr>
              <w:jc w:val="center"/>
              <w:rPr>
                <w:sz w:val="24"/>
                <w:szCs w:val="24"/>
                <w:highlight w:val="yellow"/>
              </w:rPr>
            </w:pPr>
            <w:r w:rsidRPr="0007794F">
              <w:rPr>
                <w:sz w:val="24"/>
                <w:szCs w:val="24"/>
              </w:rPr>
              <w:t>3</w:t>
            </w:r>
            <w:r w:rsidRPr="0007794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37CDDB45" w14:textId="337E686D" w:rsidR="00C5127F" w:rsidRPr="00D304B1" w:rsidRDefault="00D304B1" w:rsidP="00C5127F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560" w:type="dxa"/>
            <w:shd w:val="clear" w:color="auto" w:fill="auto"/>
          </w:tcPr>
          <w:p w14:paraId="6F61ACA5" w14:textId="7CC2EA38" w:rsidR="00C5127F" w:rsidRPr="00D304B1" w:rsidRDefault="00D304B1" w:rsidP="00C5127F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134" w:type="dxa"/>
            <w:shd w:val="clear" w:color="auto" w:fill="auto"/>
          </w:tcPr>
          <w:p w14:paraId="11293A31" w14:textId="1148CF44" w:rsidR="00C5127F" w:rsidRDefault="00C5127F" w:rsidP="00C5127F">
            <w:pPr>
              <w:jc w:val="center"/>
              <w:rPr>
                <w:sz w:val="24"/>
                <w:szCs w:val="24"/>
                <w:highlight w:val="yellow"/>
              </w:rPr>
            </w:pPr>
            <w:r w:rsidRPr="0007794F">
              <w:rPr>
                <w:sz w:val="24"/>
                <w:szCs w:val="24"/>
                <w:lang w:val="en-US"/>
              </w:rPr>
              <w:t>69</w:t>
            </w:r>
          </w:p>
        </w:tc>
        <w:tc>
          <w:tcPr>
            <w:tcW w:w="1984" w:type="dxa"/>
            <w:shd w:val="clear" w:color="auto" w:fill="auto"/>
          </w:tcPr>
          <w:p w14:paraId="75AA3434" w14:textId="77777777" w:rsidR="00C5127F" w:rsidRDefault="00C5127F" w:rsidP="00C5127F">
            <w:pPr>
              <w:rPr>
                <w:sz w:val="24"/>
                <w:szCs w:val="24"/>
              </w:rPr>
            </w:pPr>
          </w:p>
        </w:tc>
      </w:tr>
    </w:tbl>
    <w:p w14:paraId="51D38EBE" w14:textId="59815C3E" w:rsidR="00D304B1" w:rsidRPr="00D304B1" w:rsidRDefault="00524B2E" w:rsidP="00345EF8">
      <w:pPr>
        <w:pStyle w:val="1"/>
        <w:widowControl w:val="0"/>
        <w:jc w:val="left"/>
      </w:pPr>
      <w:bookmarkStart w:id="22" w:name="_Toc118148348"/>
      <w:bookmarkStart w:id="23" w:name="_Toc118148602"/>
      <w:bookmarkStart w:id="24" w:name="_Toc118148836"/>
      <w:r>
        <w:t>5.3. Содержание семинаров, практических занятий</w:t>
      </w:r>
      <w:bookmarkEnd w:id="22"/>
      <w:bookmarkEnd w:id="23"/>
      <w:bookmarkEnd w:id="24"/>
    </w:p>
    <w:tbl>
      <w:tblPr>
        <w:tblStyle w:val="53"/>
        <w:tblW w:w="0" w:type="auto"/>
        <w:tblLook w:val="04A0" w:firstRow="1" w:lastRow="0" w:firstColumn="1" w:lastColumn="0" w:noHBand="0" w:noVBand="1"/>
      </w:tblPr>
      <w:tblGrid>
        <w:gridCol w:w="2485"/>
        <w:gridCol w:w="5176"/>
        <w:gridCol w:w="2534"/>
      </w:tblGrid>
      <w:tr w:rsidR="00B13EE6" w14:paraId="63338CB6" w14:textId="77777777">
        <w:tc>
          <w:tcPr>
            <w:tcW w:w="2485" w:type="dxa"/>
          </w:tcPr>
          <w:p w14:paraId="029F3594" w14:textId="77777777" w:rsidR="00B13EE6" w:rsidRDefault="00524B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76" w:type="dxa"/>
          </w:tcPr>
          <w:p w14:paraId="30D72D2F" w14:textId="77777777" w:rsidR="00B13EE6" w:rsidRDefault="00524B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49ED2351" w14:textId="77777777" w:rsidR="00B13EE6" w:rsidRDefault="00B13EE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34" w:type="dxa"/>
          </w:tcPr>
          <w:p w14:paraId="2970B098" w14:textId="77777777" w:rsidR="00B13EE6" w:rsidRDefault="00524B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B13EE6" w14:paraId="12A71B52" w14:textId="77777777">
        <w:tc>
          <w:tcPr>
            <w:tcW w:w="2485" w:type="dxa"/>
          </w:tcPr>
          <w:p w14:paraId="4BAA059F" w14:textId="77777777" w:rsidR="00B13EE6" w:rsidRDefault="00524B2E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5176" w:type="dxa"/>
          </w:tcPr>
          <w:p w14:paraId="54A686FE" w14:textId="77777777" w:rsidR="00B13EE6" w:rsidRDefault="00524B2E" w:rsidP="00D304B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Построение компьютерной системы визуализации данных, анализ конкретной ситуации и обсуждение результатов. Построение компьютерной системы визуализации данных, анализ конкретной ситуации и обсуждение результатов – 100% от трудоемкости семинарского занятия.</w:t>
            </w:r>
          </w:p>
          <w:p w14:paraId="13959D23" w14:textId="77777777" w:rsidR="00B13EE6" w:rsidRDefault="00524B2E" w:rsidP="00D304B1">
            <w:pPr>
              <w:jc w:val="both"/>
              <w:rPr>
                <w:i/>
                <w:color w:val="FF0000"/>
                <w:sz w:val="28"/>
                <w:szCs w:val="28"/>
              </w:rPr>
            </w:pPr>
            <w:r>
              <w:rPr>
                <w:i/>
                <w:color w:val="000000"/>
                <w:sz w:val="24"/>
                <w:szCs w:val="24"/>
              </w:rPr>
              <w:t>Рекомендуемые источники: п.8, [1-3];  п.9, [4]-[8]</w:t>
            </w:r>
          </w:p>
        </w:tc>
        <w:tc>
          <w:tcPr>
            <w:tcW w:w="2534" w:type="dxa"/>
          </w:tcPr>
          <w:p w14:paraId="6DB9F98A" w14:textId="77777777" w:rsidR="00B13EE6" w:rsidRDefault="00524B2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Интерактив</w:t>
            </w:r>
            <w:proofErr w:type="spellEnd"/>
            <w:r>
              <w:rPr>
                <w:sz w:val="24"/>
                <w:szCs w:val="24"/>
              </w:rPr>
              <w:t>: построение компьютерной системы машинного обучения, анализ конкретной ситуации и обсуждение результатов – 100% от трудоемкости семинарского занятия</w:t>
            </w:r>
          </w:p>
        </w:tc>
      </w:tr>
      <w:tr w:rsidR="00B13EE6" w14:paraId="2153CAE8" w14:textId="77777777">
        <w:tc>
          <w:tcPr>
            <w:tcW w:w="2485" w:type="dxa"/>
          </w:tcPr>
          <w:p w14:paraId="2FCFD9C1" w14:textId="77777777" w:rsidR="00B13EE6" w:rsidRDefault="00524B2E">
            <w:pPr>
              <w:ind w:firstLine="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ис</w:t>
            </w:r>
            <w:r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5176" w:type="dxa"/>
          </w:tcPr>
          <w:p w14:paraId="53E18718" w14:textId="77777777" w:rsidR="00B13EE6" w:rsidRDefault="00524B2E" w:rsidP="00D304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системы прогнозирования продаж.</w:t>
            </w:r>
          </w:p>
          <w:p w14:paraId="0E089696" w14:textId="77777777" w:rsidR="00B13EE6" w:rsidRDefault="00524B2E" w:rsidP="00D304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системы кредитного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7A85BD6C" w14:textId="77777777" w:rsidR="00B13EE6" w:rsidRDefault="00524B2E" w:rsidP="00D304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Оптимизация системы кредитного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77C0DCA1" w14:textId="77777777" w:rsidR="00B13EE6" w:rsidRDefault="00524B2E" w:rsidP="00D304B1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п.8, [1-3];  п.9, [4]-[9]</w:t>
            </w:r>
          </w:p>
        </w:tc>
        <w:tc>
          <w:tcPr>
            <w:tcW w:w="2534" w:type="dxa"/>
          </w:tcPr>
          <w:p w14:paraId="3CDD0B31" w14:textId="77777777" w:rsidR="00B13EE6" w:rsidRDefault="00524B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«Построение системы кредитного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  <w:r>
              <w:rPr>
                <w:sz w:val="24"/>
                <w:szCs w:val="24"/>
              </w:rPr>
              <w:t>».</w:t>
            </w:r>
          </w:p>
          <w:p w14:paraId="070336A3" w14:textId="77777777" w:rsidR="00B13EE6" w:rsidRDefault="00524B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(построение компьютерной системы машинного обучения, анализ конкретной ситуации и обсуждение результатов).</w:t>
            </w:r>
          </w:p>
        </w:tc>
      </w:tr>
      <w:tr w:rsidR="00B13EE6" w14:paraId="2ECE4934" w14:textId="77777777">
        <w:tc>
          <w:tcPr>
            <w:tcW w:w="2485" w:type="dxa"/>
          </w:tcPr>
          <w:p w14:paraId="269BE8E5" w14:textId="77777777" w:rsidR="00B13EE6" w:rsidRDefault="00524B2E">
            <w:pPr>
              <w:ind w:firstLine="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ис</w:t>
            </w:r>
            <w:r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5176" w:type="dxa"/>
          </w:tcPr>
          <w:p w14:paraId="46425F06" w14:textId="77777777" w:rsidR="00B13EE6" w:rsidRDefault="00524B2E" w:rsidP="00D304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Кластерный анализ и его компьютерная реализация. Иерархические </w:t>
            </w:r>
            <w:proofErr w:type="spellStart"/>
            <w:r>
              <w:rPr>
                <w:sz w:val="24"/>
                <w:szCs w:val="24"/>
              </w:rPr>
              <w:t>агломеративные</w:t>
            </w:r>
            <w:proofErr w:type="spellEnd"/>
            <w:r>
              <w:rPr>
                <w:sz w:val="24"/>
                <w:szCs w:val="24"/>
              </w:rPr>
              <w:t xml:space="preserve"> алгоритмы. Метод К-средних.</w:t>
            </w:r>
          </w:p>
          <w:p w14:paraId="7B444E1B" w14:textId="77777777" w:rsidR="00B13EE6" w:rsidRDefault="00524B2E" w:rsidP="00D304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Методы оценки качества моделей кластерного анализа. Расстояния между кластерами, расстояния между объектами. </w:t>
            </w:r>
          </w:p>
          <w:p w14:paraId="0675555A" w14:textId="77777777" w:rsidR="00B13EE6" w:rsidRDefault="00524B2E" w:rsidP="00D304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Поиск аномалий. Задача поиска мошеннических транзакций. </w:t>
            </w:r>
          </w:p>
          <w:p w14:paraId="5E5814C4" w14:textId="77777777" w:rsidR="00B13EE6" w:rsidRDefault="00524B2E" w:rsidP="00D304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Сегментирование потребителей.</w:t>
            </w:r>
          </w:p>
          <w:p w14:paraId="74219072" w14:textId="77777777" w:rsidR="00B13EE6" w:rsidRDefault="00524B2E" w:rsidP="00D304B1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i/>
                <w:sz w:val="24"/>
                <w:szCs w:val="24"/>
              </w:rPr>
              <w:t>Рекомендуемые источники: п.8, [1];  п.9, [4]-[9]</w:t>
            </w:r>
          </w:p>
        </w:tc>
        <w:tc>
          <w:tcPr>
            <w:tcW w:w="2534" w:type="dxa"/>
          </w:tcPr>
          <w:p w14:paraId="46AF5F2C" w14:textId="77777777" w:rsidR="00B13EE6" w:rsidRDefault="00524B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 «Построение системы прогнозирования продаж» (построение компьютерной системы машинного обучения, анализ конкретной ситуации и обсуждение результатов).</w:t>
            </w:r>
          </w:p>
          <w:p w14:paraId="50E2FB44" w14:textId="77777777" w:rsidR="00B13EE6" w:rsidRDefault="00B13EE6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B13EE6" w14:paraId="71DF84BC" w14:textId="77777777">
        <w:tc>
          <w:tcPr>
            <w:tcW w:w="2485" w:type="dxa"/>
          </w:tcPr>
          <w:p w14:paraId="3ADB2024" w14:textId="77777777" w:rsidR="00B13EE6" w:rsidRDefault="00524B2E">
            <w:pPr>
              <w:ind w:firstLine="22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5176" w:type="dxa"/>
          </w:tcPr>
          <w:p w14:paraId="036CCD2A" w14:textId="77777777" w:rsidR="00B13EE6" w:rsidRDefault="00524B2E" w:rsidP="00D304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 Построение рекомендательного сервиса. Анализ </w:t>
            </w:r>
            <w:r>
              <w:rPr>
                <w:sz w:val="24"/>
                <w:szCs w:val="24"/>
              </w:rPr>
              <w:lastRenderedPageBreak/>
              <w:t>эмоциональной окраски записей в социальных сетях.</w:t>
            </w:r>
          </w:p>
          <w:p w14:paraId="00076DB3" w14:textId="77777777" w:rsidR="00B13EE6" w:rsidRDefault="00524B2E" w:rsidP="00D304B1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i/>
                <w:sz w:val="24"/>
                <w:szCs w:val="24"/>
              </w:rPr>
              <w:t>Рекомендуемые источники: : п.8, [1];  п.9, [4]-[9]</w:t>
            </w:r>
          </w:p>
        </w:tc>
        <w:tc>
          <w:tcPr>
            <w:tcW w:w="2534" w:type="dxa"/>
          </w:tcPr>
          <w:p w14:paraId="38080A4D" w14:textId="77777777" w:rsidR="00B13EE6" w:rsidRDefault="00524B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Лабораторная работа «Сегментирование потребителей» (построение компьютерной системы машинного </w:t>
            </w:r>
            <w:r>
              <w:rPr>
                <w:sz w:val="24"/>
                <w:szCs w:val="24"/>
              </w:rPr>
              <w:lastRenderedPageBreak/>
              <w:t>обучения, анализ конкретной ситуации и обсуждение результатов).</w:t>
            </w:r>
          </w:p>
          <w:p w14:paraId="277FEE23" w14:textId="77777777" w:rsidR="00B13EE6" w:rsidRDefault="00B13EE6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B13EE6" w14:paraId="0DD0AB2F" w14:textId="77777777">
        <w:tc>
          <w:tcPr>
            <w:tcW w:w="2485" w:type="dxa"/>
          </w:tcPr>
          <w:p w14:paraId="26F42034" w14:textId="77777777" w:rsidR="00B13EE6" w:rsidRDefault="00524B2E">
            <w:pPr>
              <w:ind w:firstLine="22"/>
              <w:jc w:val="both"/>
              <w:rPr>
                <w:sz w:val="28"/>
                <w:szCs w:val="28"/>
              </w:rPr>
            </w:pPr>
            <w:r>
              <w:rPr>
                <w:iCs/>
                <w:sz w:val="24"/>
                <w:szCs w:val="24"/>
              </w:rPr>
              <w:lastRenderedPageBreak/>
              <w:t>Построение  рекомендательных систем</w:t>
            </w:r>
          </w:p>
        </w:tc>
        <w:tc>
          <w:tcPr>
            <w:tcW w:w="5176" w:type="dxa"/>
          </w:tcPr>
          <w:p w14:paraId="7E8420C3" w14:textId="77777777" w:rsidR="00B13EE6" w:rsidRDefault="00524B2E" w:rsidP="00D304B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Построение компьютерной системы визуализации данных, анализ конкретной ситуации и обсуждение результатов. Построение компьютерной системы визуализации данных, анализ конкретной ситуации и обсуждение результатов – 100% от трудоемкости семинарского занятия.</w:t>
            </w:r>
          </w:p>
          <w:p w14:paraId="2DE9C9AF" w14:textId="77777777" w:rsidR="00B13EE6" w:rsidRDefault="00524B2E" w:rsidP="00D304B1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i/>
                <w:color w:val="000000"/>
                <w:sz w:val="24"/>
                <w:szCs w:val="24"/>
              </w:rPr>
              <w:t>Рекомендуемые источники: п.8, [1-3];  п.9, [4]-[8]</w:t>
            </w:r>
          </w:p>
        </w:tc>
        <w:tc>
          <w:tcPr>
            <w:tcW w:w="2534" w:type="dxa"/>
          </w:tcPr>
          <w:p w14:paraId="7CEB0754" w14:textId="77777777" w:rsidR="00B13EE6" w:rsidRDefault="00524B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 «Построение рекомендательного сервиса» (построение компьютерной системы машинного обучения, анализ конкретной ситуации и обсуждение результатов).</w:t>
            </w:r>
          </w:p>
          <w:p w14:paraId="5F8509AA" w14:textId="77777777" w:rsidR="00B13EE6" w:rsidRDefault="00B13EE6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14:paraId="1943D72F" w14:textId="77777777" w:rsidR="00B13EE6" w:rsidRDefault="00B13EE6">
      <w:pPr>
        <w:autoSpaceDE/>
        <w:autoSpaceDN/>
        <w:adjustRightInd/>
        <w:spacing w:line="360" w:lineRule="auto"/>
        <w:jc w:val="both"/>
        <w:rPr>
          <w:color w:val="FF0000"/>
        </w:rPr>
      </w:pPr>
    </w:p>
    <w:p w14:paraId="5AA2E6E3" w14:textId="77777777" w:rsidR="00B13EE6" w:rsidRDefault="00524B2E">
      <w:pPr>
        <w:pStyle w:val="1"/>
        <w:spacing w:line="360" w:lineRule="auto"/>
        <w:jc w:val="both"/>
      </w:pPr>
      <w:bookmarkStart w:id="25" w:name="_Toc118148603"/>
      <w:bookmarkStart w:id="26" w:name="_Toc73917217"/>
      <w:bookmarkStart w:id="27" w:name="_Toc118148837"/>
      <w:r>
        <w:t>6. Перечень учебно-методического обеспечения для самостоятельной работы обучающихся по дисциплине</w:t>
      </w:r>
      <w:bookmarkEnd w:id="25"/>
      <w:bookmarkEnd w:id="26"/>
      <w:bookmarkEnd w:id="27"/>
    </w:p>
    <w:p w14:paraId="7877161E" w14:textId="0896488E" w:rsidR="00B13EE6" w:rsidRDefault="00524B2E" w:rsidP="00345EF8">
      <w:pPr>
        <w:pStyle w:val="1"/>
        <w:spacing w:before="0" w:beforeAutospacing="0" w:after="0" w:afterAutospacing="0" w:line="360" w:lineRule="auto"/>
        <w:jc w:val="both"/>
      </w:pPr>
      <w:bookmarkStart w:id="28" w:name="_Toc73917218"/>
      <w:bookmarkStart w:id="29" w:name="_Toc118148604"/>
      <w:bookmarkStart w:id="30" w:name="_Toc118148838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28"/>
      <w:bookmarkEnd w:id="29"/>
      <w:bookmarkEnd w:id="30"/>
      <w: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5104"/>
        <w:gridCol w:w="2687"/>
      </w:tblGrid>
      <w:tr w:rsidR="00B13EE6" w14:paraId="29B84671" w14:textId="77777777" w:rsidTr="00345EF8">
        <w:tc>
          <w:tcPr>
            <w:tcW w:w="1179" w:type="pct"/>
            <w:vAlign w:val="center"/>
          </w:tcPr>
          <w:p w14:paraId="0B986773" w14:textId="77777777" w:rsidR="00B13EE6" w:rsidRDefault="00524B2E">
            <w:pPr>
              <w:keepNext/>
              <w:jc w:val="center"/>
              <w:rPr>
                <w:sz w:val="24"/>
                <w:szCs w:val="24"/>
              </w:rPr>
            </w:pPr>
            <w:bookmarkStart w:id="31" w:name="_Toc73917219"/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503" w:type="pct"/>
            <w:shd w:val="clear" w:color="auto" w:fill="auto"/>
          </w:tcPr>
          <w:p w14:paraId="70C565A4" w14:textId="77777777" w:rsidR="00B13EE6" w:rsidRDefault="00524B2E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318" w:type="pct"/>
          </w:tcPr>
          <w:p w14:paraId="5FD92DA0" w14:textId="77777777" w:rsidR="00B13EE6" w:rsidRDefault="00524B2E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13EE6" w14:paraId="2C95D5DD" w14:textId="77777777" w:rsidTr="00345EF8">
        <w:tc>
          <w:tcPr>
            <w:tcW w:w="1179" w:type="pct"/>
          </w:tcPr>
          <w:p w14:paraId="1D73256F" w14:textId="77777777" w:rsidR="00B13EE6" w:rsidRDefault="00524B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2503" w:type="pct"/>
            <w:shd w:val="clear" w:color="auto" w:fill="auto"/>
          </w:tcPr>
          <w:p w14:paraId="656FD8A2" w14:textId="77777777" w:rsidR="00B13EE6" w:rsidRDefault="00524B2E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Наиболее динамично развивающиеся области искусственного интеллекта: обработка и анализ и генерация текстов и изображений.</w:t>
            </w:r>
          </w:p>
          <w:p w14:paraId="0ED6995E" w14:textId="77777777" w:rsidR="00B13EE6" w:rsidRDefault="0052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Этические проблемы искусственного интеллекта.</w:t>
            </w:r>
          </w:p>
        </w:tc>
        <w:tc>
          <w:tcPr>
            <w:tcW w:w="1318" w:type="pct"/>
          </w:tcPr>
          <w:p w14:paraId="59C66ECF" w14:textId="77777777" w:rsidR="00B13EE6" w:rsidRDefault="00524B2E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B13EE6" w14:paraId="2E8782EC" w14:textId="77777777" w:rsidTr="00345EF8">
        <w:tc>
          <w:tcPr>
            <w:tcW w:w="1179" w:type="pct"/>
          </w:tcPr>
          <w:p w14:paraId="0B3A50E3" w14:textId="77777777" w:rsidR="00B13EE6" w:rsidRDefault="00524B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ис</w:t>
            </w:r>
            <w:r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2503" w:type="pct"/>
            <w:shd w:val="clear" w:color="auto" w:fill="auto"/>
          </w:tcPr>
          <w:p w14:paraId="573DC086" w14:textId="77777777" w:rsidR="00B13EE6" w:rsidRDefault="00524B2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</w:t>
            </w:r>
          </w:p>
        </w:tc>
        <w:tc>
          <w:tcPr>
            <w:tcW w:w="1318" w:type="pct"/>
          </w:tcPr>
          <w:p w14:paraId="770FA706" w14:textId="77777777" w:rsidR="00B13EE6" w:rsidRDefault="00524B2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B13EE6" w14:paraId="2A66C287" w14:textId="77777777" w:rsidTr="00345EF8">
        <w:tc>
          <w:tcPr>
            <w:tcW w:w="1179" w:type="pct"/>
          </w:tcPr>
          <w:p w14:paraId="1FB66763" w14:textId="77777777" w:rsidR="00B13EE6" w:rsidRDefault="00524B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ис</w:t>
            </w:r>
            <w:r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2503" w:type="pct"/>
            <w:shd w:val="clear" w:color="auto" w:fill="auto"/>
          </w:tcPr>
          <w:p w14:paraId="33A8F7AA" w14:textId="77777777" w:rsidR="00B13EE6" w:rsidRDefault="00524B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методов снижения размерности для улучшения качества моделей машинного обучения. Использование методов снижения размерности для выявления латентных факторов.</w:t>
            </w:r>
          </w:p>
          <w:p w14:paraId="7431FF29" w14:textId="77777777" w:rsidR="00B13EE6" w:rsidRDefault="00B13EE6">
            <w:pPr>
              <w:pStyle w:val="312"/>
              <w:snapToGrid w:val="0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318" w:type="pct"/>
          </w:tcPr>
          <w:p w14:paraId="3D16AFE5" w14:textId="77777777" w:rsidR="00B13EE6" w:rsidRDefault="00524B2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B13EE6" w14:paraId="275D255F" w14:textId="77777777" w:rsidTr="00345EF8">
        <w:tc>
          <w:tcPr>
            <w:tcW w:w="1179" w:type="pct"/>
          </w:tcPr>
          <w:p w14:paraId="434182D2" w14:textId="77777777" w:rsidR="00B13EE6" w:rsidRDefault="00524B2E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2503" w:type="pct"/>
            <w:shd w:val="clear" w:color="auto" w:fill="auto"/>
          </w:tcPr>
          <w:p w14:paraId="43447A98" w14:textId="77777777" w:rsidR="00B13EE6" w:rsidRDefault="00524B2E">
            <w:pPr>
              <w:pStyle w:val="312"/>
              <w:snapToGrid w:val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Современные практические исследования Финансового университета в области обработки данных и машинного обучения: индикаторы смены состояний финансовых рынков, анализ сложных сетей в управлении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городами, энергетике, на транспорте, предиктивный ремонт оборудования, системы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скоринга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318" w:type="pct"/>
          </w:tcPr>
          <w:p w14:paraId="351FFDEC" w14:textId="77777777" w:rsidR="00B13EE6" w:rsidRDefault="00524B2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Работа с учебной литературой. Разбор вопросов по теме занятия. Выполнение и оформление </w:t>
            </w:r>
            <w:r>
              <w:rPr>
                <w:sz w:val="24"/>
                <w:szCs w:val="24"/>
              </w:rPr>
              <w:lastRenderedPageBreak/>
              <w:t>лабораторных работ.</w:t>
            </w:r>
          </w:p>
        </w:tc>
      </w:tr>
      <w:tr w:rsidR="00B13EE6" w14:paraId="42F9CB2F" w14:textId="77777777" w:rsidTr="00345EF8">
        <w:tc>
          <w:tcPr>
            <w:tcW w:w="1179" w:type="pct"/>
          </w:tcPr>
          <w:p w14:paraId="3B6F70CC" w14:textId="77777777" w:rsidR="00B13EE6" w:rsidRDefault="00524B2E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Построение  рекомендательных систем</w:t>
            </w:r>
          </w:p>
        </w:tc>
        <w:tc>
          <w:tcPr>
            <w:tcW w:w="2503" w:type="pct"/>
            <w:shd w:val="clear" w:color="auto" w:fill="auto"/>
          </w:tcPr>
          <w:p w14:paraId="3D47204B" w14:textId="77777777" w:rsidR="00B13EE6" w:rsidRDefault="00524B2E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Наиболее динамично развивающиеся области искусственного интеллекта: обработка и анализ и генерация текстов и изображений.</w:t>
            </w:r>
          </w:p>
          <w:p w14:paraId="6CAEC372" w14:textId="77777777" w:rsidR="00B13EE6" w:rsidRDefault="00524B2E">
            <w:pPr>
              <w:pStyle w:val="312"/>
              <w:snapToGrid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Этические проблемы искусственного интеллекта.</w:t>
            </w:r>
          </w:p>
        </w:tc>
        <w:tc>
          <w:tcPr>
            <w:tcW w:w="1318" w:type="pct"/>
          </w:tcPr>
          <w:p w14:paraId="078CE354" w14:textId="77777777" w:rsidR="00B13EE6" w:rsidRDefault="00524B2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лабораторной работы.</w:t>
            </w:r>
          </w:p>
        </w:tc>
      </w:tr>
    </w:tbl>
    <w:p w14:paraId="03F4905C" w14:textId="77777777" w:rsidR="00B13EE6" w:rsidRDefault="00B13EE6">
      <w:pPr>
        <w:spacing w:line="360" w:lineRule="auto"/>
        <w:rPr>
          <w:strike/>
          <w:sz w:val="28"/>
          <w:szCs w:val="28"/>
        </w:rPr>
      </w:pPr>
    </w:p>
    <w:p w14:paraId="5852DB6F" w14:textId="77777777" w:rsidR="00B13EE6" w:rsidRDefault="00524B2E">
      <w:pPr>
        <w:pStyle w:val="1"/>
        <w:jc w:val="both"/>
      </w:pPr>
      <w:bookmarkStart w:id="32" w:name="_Toc118148839"/>
      <w:bookmarkStart w:id="33" w:name="_Toc118148606"/>
      <w:r>
        <w:t>6.2. Перечень вопросов, заданий, тем для подготовки к текущему контролю</w:t>
      </w:r>
      <w:bookmarkEnd w:id="31"/>
      <w:bookmarkEnd w:id="32"/>
      <w:bookmarkEnd w:id="33"/>
    </w:p>
    <w:p w14:paraId="7DB90C22" w14:textId="77777777" w:rsidR="00B13EE6" w:rsidRDefault="00524B2E">
      <w:pPr>
        <w:widowControl/>
        <w:autoSpaceDE/>
        <w:autoSpaceDN/>
        <w:adjustRightInd/>
        <w:spacing w:line="360" w:lineRule="auto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Примерные задания контрольной работы</w:t>
      </w:r>
    </w:p>
    <w:p w14:paraId="3F137A40" w14:textId="77777777" w:rsidR="00B13EE6" w:rsidRPr="00D304B1" w:rsidRDefault="00524B2E">
      <w:pPr>
        <w:pStyle w:val="aff3"/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b/>
          <w:sz w:val="28"/>
          <w:szCs w:val="28"/>
        </w:rPr>
      </w:pPr>
      <w:r w:rsidRPr="00D304B1">
        <w:rPr>
          <w:b/>
          <w:color w:val="000000"/>
          <w:sz w:val="28"/>
          <w:szCs w:val="28"/>
        </w:rPr>
        <w:t>Как не используют выборки из генеральной совокупности аналитики больших данных:</w:t>
      </w:r>
    </w:p>
    <w:p w14:paraId="6945B380" w14:textId="77777777" w:rsidR="00B13EE6" w:rsidRDefault="00524B2E">
      <w:pPr>
        <w:pStyle w:val="aff3"/>
        <w:widowControl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как метод формирования комплексного суждения о генеральной совокупности случайной величины;</w:t>
      </w:r>
    </w:p>
    <w:p w14:paraId="320435EE" w14:textId="77777777" w:rsidR="00B13EE6" w:rsidRDefault="00524B2E">
      <w:pPr>
        <w:pStyle w:val="aff3"/>
        <w:widowControl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как метод тестирования полученных моделей;</w:t>
      </w:r>
    </w:p>
    <w:p w14:paraId="6695ABAC" w14:textId="77777777" w:rsidR="00B13EE6" w:rsidRDefault="00524B2E">
      <w:pPr>
        <w:pStyle w:val="aff3"/>
        <w:widowControl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как метод верификации исходных данных;</w:t>
      </w:r>
    </w:p>
    <w:p w14:paraId="16E7D8E0" w14:textId="77777777" w:rsidR="00B13EE6" w:rsidRDefault="00524B2E">
      <w:pPr>
        <w:pStyle w:val="aff3"/>
        <w:widowControl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как метод обучения моделей;</w:t>
      </w:r>
    </w:p>
    <w:p w14:paraId="5777D8B9" w14:textId="2CECA8C6" w:rsidR="00B13EE6" w:rsidRDefault="00524B2E">
      <w:pPr>
        <w:pStyle w:val="aff3"/>
        <w:widowControl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как данные для обучения моделей.</w:t>
      </w:r>
    </w:p>
    <w:p w14:paraId="0E136D1A" w14:textId="77777777" w:rsidR="00345EF8" w:rsidRDefault="00345EF8" w:rsidP="00345EF8">
      <w:pPr>
        <w:pStyle w:val="aff3"/>
        <w:widowControl/>
        <w:tabs>
          <w:tab w:val="left" w:pos="1134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14:paraId="2BC218C2" w14:textId="77777777" w:rsidR="00B13EE6" w:rsidRPr="00D304B1" w:rsidRDefault="00524B2E">
      <w:pPr>
        <w:pStyle w:val="aff3"/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b/>
          <w:color w:val="000000"/>
          <w:sz w:val="28"/>
          <w:szCs w:val="28"/>
        </w:rPr>
      </w:pPr>
      <w:r w:rsidRPr="00D304B1">
        <w:rPr>
          <w:b/>
          <w:color w:val="000000"/>
          <w:sz w:val="28"/>
          <w:szCs w:val="28"/>
        </w:rPr>
        <w:t>Укажите лишний этап построения модели машинного обучения:</w:t>
      </w:r>
    </w:p>
    <w:p w14:paraId="503CA55D" w14:textId="77777777" w:rsidR="00B13EE6" w:rsidRDefault="00524B2E">
      <w:pPr>
        <w:pStyle w:val="aff3"/>
        <w:widowControl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сбор и верификация исходных данных;</w:t>
      </w:r>
    </w:p>
    <w:p w14:paraId="41A0C74A" w14:textId="77777777" w:rsidR="00B13EE6" w:rsidRDefault="00524B2E">
      <w:pPr>
        <w:pStyle w:val="aff3"/>
        <w:widowControl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выбор факторов;</w:t>
      </w:r>
    </w:p>
    <w:p w14:paraId="500A27F1" w14:textId="77777777" w:rsidR="00B13EE6" w:rsidRDefault="00524B2E">
      <w:pPr>
        <w:pStyle w:val="aff3"/>
        <w:widowControl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построение модели;</w:t>
      </w:r>
    </w:p>
    <w:p w14:paraId="30AB1C06" w14:textId="77777777" w:rsidR="00B13EE6" w:rsidRDefault="00524B2E">
      <w:pPr>
        <w:pStyle w:val="aff3"/>
        <w:widowControl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получение оценок;</w:t>
      </w:r>
    </w:p>
    <w:p w14:paraId="2F5ED2FE" w14:textId="77777777" w:rsidR="00B13EE6" w:rsidRDefault="00524B2E">
      <w:pPr>
        <w:pStyle w:val="aff3"/>
        <w:widowControl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согласование полученных результатов с заинтересованными лицами;</w:t>
      </w:r>
    </w:p>
    <w:p w14:paraId="63D138AE" w14:textId="6961D1D5" w:rsidR="00B13EE6" w:rsidRDefault="00524B2E">
      <w:pPr>
        <w:pStyle w:val="aff3"/>
        <w:widowControl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проверка статистической значимости модели.</w:t>
      </w:r>
    </w:p>
    <w:p w14:paraId="68BBD642" w14:textId="77777777" w:rsidR="00345EF8" w:rsidRDefault="00345EF8" w:rsidP="00345EF8">
      <w:pPr>
        <w:pStyle w:val="aff3"/>
        <w:widowControl/>
        <w:tabs>
          <w:tab w:val="left" w:pos="1134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14:paraId="6C786651" w14:textId="77777777" w:rsidR="00B13EE6" w:rsidRPr="00D304B1" w:rsidRDefault="00524B2E">
      <w:pPr>
        <w:pStyle w:val="aff3"/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b/>
          <w:color w:val="000000"/>
          <w:sz w:val="28"/>
          <w:szCs w:val="28"/>
        </w:rPr>
      </w:pPr>
      <w:r w:rsidRPr="00D304B1">
        <w:rPr>
          <w:b/>
          <w:color w:val="000000"/>
          <w:sz w:val="28"/>
          <w:szCs w:val="28"/>
        </w:rPr>
        <w:t>Глубокое обучение включает в себя:</w:t>
      </w:r>
    </w:p>
    <w:p w14:paraId="61FA1BF9" w14:textId="77777777" w:rsidR="00B13EE6" w:rsidRDefault="00524B2E">
      <w:pPr>
        <w:pStyle w:val="aff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регрессионные модели;</w:t>
      </w:r>
    </w:p>
    <w:p w14:paraId="531004AF" w14:textId="77777777" w:rsidR="00B13EE6" w:rsidRDefault="00524B2E">
      <w:pPr>
        <w:pStyle w:val="aff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совокупность различных </w:t>
      </w:r>
      <w:proofErr w:type="spellStart"/>
      <w:r>
        <w:rPr>
          <w:sz w:val="28"/>
          <w:szCs w:val="28"/>
        </w:rPr>
        <w:t>нейросетевых</w:t>
      </w:r>
      <w:proofErr w:type="spellEnd"/>
      <w:r>
        <w:rPr>
          <w:sz w:val="28"/>
          <w:szCs w:val="28"/>
        </w:rPr>
        <w:t xml:space="preserve"> моделей;</w:t>
      </w:r>
    </w:p>
    <w:p w14:paraId="289096A0" w14:textId="77777777" w:rsidR="00B13EE6" w:rsidRDefault="00524B2E">
      <w:pPr>
        <w:pStyle w:val="aff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методы классификации;</w:t>
      </w:r>
    </w:p>
    <w:p w14:paraId="4DEF44ED" w14:textId="77777777" w:rsidR="00B13EE6" w:rsidRDefault="00524B2E">
      <w:pPr>
        <w:pStyle w:val="aff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градиентный </w:t>
      </w:r>
      <w:proofErr w:type="spellStart"/>
      <w:r>
        <w:rPr>
          <w:sz w:val="28"/>
          <w:szCs w:val="28"/>
        </w:rPr>
        <w:t>бустинг</w:t>
      </w:r>
      <w:proofErr w:type="spellEnd"/>
      <w:r>
        <w:rPr>
          <w:sz w:val="28"/>
          <w:szCs w:val="28"/>
        </w:rPr>
        <w:t>;</w:t>
      </w:r>
    </w:p>
    <w:p w14:paraId="6F3418E7" w14:textId="35B7C64F" w:rsidR="00B13EE6" w:rsidRDefault="00524B2E">
      <w:pPr>
        <w:pStyle w:val="aff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обучение с подкреплением.</w:t>
      </w:r>
    </w:p>
    <w:p w14:paraId="663FA607" w14:textId="2B3E9FD9" w:rsidR="00345EF8" w:rsidRDefault="00345EF8" w:rsidP="00345EF8">
      <w:pPr>
        <w:widowControl/>
        <w:tabs>
          <w:tab w:val="left" w:pos="1134"/>
        </w:tabs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</w:p>
    <w:p w14:paraId="1C870B1F" w14:textId="77777777" w:rsidR="00345EF8" w:rsidRPr="00345EF8" w:rsidRDefault="00345EF8" w:rsidP="00345EF8">
      <w:pPr>
        <w:widowControl/>
        <w:tabs>
          <w:tab w:val="left" w:pos="1134"/>
        </w:tabs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</w:p>
    <w:p w14:paraId="3CAC49D5" w14:textId="77777777" w:rsidR="00B13EE6" w:rsidRPr="00D304B1" w:rsidRDefault="00524B2E">
      <w:pPr>
        <w:pStyle w:val="aff3"/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b/>
          <w:sz w:val="28"/>
          <w:szCs w:val="28"/>
        </w:rPr>
      </w:pPr>
      <w:r w:rsidRPr="00D304B1">
        <w:rPr>
          <w:b/>
          <w:color w:val="000000"/>
          <w:sz w:val="28"/>
          <w:szCs w:val="28"/>
        </w:rPr>
        <w:lastRenderedPageBreak/>
        <w:t>Какой метод верификации исходных данных не применяется для верификации данных о стоимости активов:</w:t>
      </w:r>
    </w:p>
    <w:p w14:paraId="38994A38" w14:textId="77777777" w:rsidR="00B13EE6" w:rsidRDefault="00524B2E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семантические анализаторы;</w:t>
      </w:r>
    </w:p>
    <w:p w14:paraId="6BC11803" w14:textId="77777777" w:rsidR="00B13EE6" w:rsidRDefault="00524B2E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матрицы граничных значений;</w:t>
      </w:r>
    </w:p>
    <w:p w14:paraId="69C32AD7" w14:textId="77777777" w:rsidR="00B13EE6" w:rsidRDefault="00524B2E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конверторы отраслевых классификаторов;</w:t>
      </w:r>
    </w:p>
    <w:p w14:paraId="7F4F6EC4" w14:textId="77777777" w:rsidR="00B13EE6" w:rsidRDefault="00524B2E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наборы решающих правил;</w:t>
      </w:r>
    </w:p>
    <w:p w14:paraId="25594E4A" w14:textId="77777777" w:rsidR="00B13EE6" w:rsidRDefault="00524B2E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данных с использованием </w:t>
      </w:r>
      <w:proofErr w:type="spellStart"/>
      <w:r>
        <w:rPr>
          <w:sz w:val="28"/>
          <w:szCs w:val="28"/>
        </w:rPr>
        <w:t>колл</w:t>
      </w:r>
      <w:proofErr w:type="spellEnd"/>
      <w:r>
        <w:rPr>
          <w:sz w:val="28"/>
          <w:szCs w:val="28"/>
        </w:rPr>
        <w:t>-центра;</w:t>
      </w:r>
    </w:p>
    <w:p w14:paraId="6E1D34BD" w14:textId="52675000" w:rsidR="00B13EE6" w:rsidRDefault="00524B2E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тестовые и </w:t>
      </w:r>
      <w:proofErr w:type="spellStart"/>
      <w:r>
        <w:rPr>
          <w:sz w:val="28"/>
          <w:szCs w:val="28"/>
        </w:rPr>
        <w:t>валидационные</w:t>
      </w:r>
      <w:proofErr w:type="spellEnd"/>
      <w:r>
        <w:rPr>
          <w:sz w:val="28"/>
          <w:szCs w:val="28"/>
        </w:rPr>
        <w:t xml:space="preserve"> выборки.</w:t>
      </w:r>
    </w:p>
    <w:p w14:paraId="6074E50B" w14:textId="77777777" w:rsidR="00345EF8" w:rsidRDefault="00345EF8" w:rsidP="00345EF8">
      <w:pPr>
        <w:pStyle w:val="aff3"/>
        <w:widowControl/>
        <w:tabs>
          <w:tab w:val="left" w:pos="1134"/>
        </w:tabs>
        <w:spacing w:line="276" w:lineRule="auto"/>
        <w:ind w:left="709"/>
        <w:jc w:val="both"/>
        <w:rPr>
          <w:sz w:val="28"/>
          <w:szCs w:val="28"/>
        </w:rPr>
      </w:pPr>
    </w:p>
    <w:p w14:paraId="717D17EA" w14:textId="77777777" w:rsidR="00B13EE6" w:rsidRPr="00D304B1" w:rsidRDefault="00524B2E">
      <w:pPr>
        <w:pStyle w:val="aff3"/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b/>
          <w:sz w:val="28"/>
          <w:szCs w:val="28"/>
        </w:rPr>
      </w:pPr>
      <w:r w:rsidRPr="00D304B1">
        <w:rPr>
          <w:b/>
          <w:color w:val="000000"/>
          <w:sz w:val="28"/>
          <w:szCs w:val="28"/>
        </w:rPr>
        <w:t>Какие нейронные сети лучше подходят для задач поиска аналога исследуемого объекта?</w:t>
      </w:r>
    </w:p>
    <w:p w14:paraId="670B6384" w14:textId="77777777" w:rsidR="00B13EE6" w:rsidRDefault="00524B2E">
      <w:pPr>
        <w:pStyle w:val="aff3"/>
        <w:widowControl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сети </w:t>
      </w:r>
      <w:proofErr w:type="spellStart"/>
      <w:r>
        <w:rPr>
          <w:sz w:val="28"/>
          <w:szCs w:val="28"/>
        </w:rPr>
        <w:t>Кохонена</w:t>
      </w:r>
      <w:proofErr w:type="spellEnd"/>
      <w:r>
        <w:rPr>
          <w:sz w:val="28"/>
          <w:szCs w:val="28"/>
        </w:rPr>
        <w:t>;</w:t>
      </w:r>
    </w:p>
    <w:p w14:paraId="3AF5B45E" w14:textId="77777777" w:rsidR="00B13EE6" w:rsidRDefault="00524B2E">
      <w:pPr>
        <w:pStyle w:val="aff3"/>
        <w:widowControl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сети встречного распространения;</w:t>
      </w:r>
    </w:p>
    <w:p w14:paraId="7F1545D3" w14:textId="77777777" w:rsidR="00B13EE6" w:rsidRDefault="00524B2E">
      <w:pPr>
        <w:pStyle w:val="aff3"/>
        <w:widowControl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сети на радиальных базисных функциях;</w:t>
      </w:r>
    </w:p>
    <w:p w14:paraId="6E249B06" w14:textId="77777777" w:rsidR="00B13EE6" w:rsidRDefault="00524B2E">
      <w:pPr>
        <w:pStyle w:val="aff3"/>
        <w:widowControl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любые MLP </w:t>
      </w:r>
      <w:proofErr w:type="spellStart"/>
      <w:r>
        <w:rPr>
          <w:sz w:val="28"/>
          <w:szCs w:val="28"/>
        </w:rPr>
        <w:t>нейросети</w:t>
      </w:r>
      <w:proofErr w:type="spellEnd"/>
      <w:r>
        <w:rPr>
          <w:sz w:val="28"/>
          <w:szCs w:val="28"/>
        </w:rPr>
        <w:t>;</w:t>
      </w:r>
    </w:p>
    <w:p w14:paraId="0D5C1A43" w14:textId="787D1AD5" w:rsidR="00B13EE6" w:rsidRDefault="00524B2E">
      <w:pPr>
        <w:pStyle w:val="aff3"/>
        <w:widowControl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все перечисленное.</w:t>
      </w:r>
    </w:p>
    <w:p w14:paraId="727B581C" w14:textId="77777777" w:rsidR="00345EF8" w:rsidRDefault="00345EF8" w:rsidP="00345EF8">
      <w:pPr>
        <w:pStyle w:val="aff3"/>
        <w:widowControl/>
        <w:tabs>
          <w:tab w:val="left" w:pos="1134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14:paraId="2168312B" w14:textId="77777777" w:rsidR="00B13EE6" w:rsidRPr="00D304B1" w:rsidRDefault="00524B2E">
      <w:pPr>
        <w:pStyle w:val="aff3"/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b/>
          <w:color w:val="000000"/>
          <w:sz w:val="28"/>
          <w:szCs w:val="28"/>
        </w:rPr>
      </w:pPr>
      <w:r w:rsidRPr="00D304B1">
        <w:rPr>
          <w:b/>
          <w:color w:val="000000"/>
          <w:sz w:val="28"/>
          <w:szCs w:val="28"/>
        </w:rPr>
        <w:t xml:space="preserve">Какая проблема решается путем логарифмического </w:t>
      </w:r>
      <w:proofErr w:type="spellStart"/>
      <w:r w:rsidRPr="00D304B1">
        <w:rPr>
          <w:b/>
          <w:color w:val="000000"/>
          <w:sz w:val="28"/>
          <w:szCs w:val="28"/>
        </w:rPr>
        <w:t>шкалирования</w:t>
      </w:r>
      <w:proofErr w:type="spellEnd"/>
      <w:r w:rsidRPr="00D304B1">
        <w:rPr>
          <w:b/>
          <w:color w:val="000000"/>
          <w:sz w:val="28"/>
          <w:szCs w:val="28"/>
        </w:rPr>
        <w:t xml:space="preserve"> исходных данных?</w:t>
      </w:r>
    </w:p>
    <w:p w14:paraId="3532F445" w14:textId="77777777" w:rsidR="00B13EE6" w:rsidRDefault="00524B2E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мультиколлинеарности</w:t>
      </w:r>
      <w:proofErr w:type="spellEnd"/>
      <w:r>
        <w:rPr>
          <w:sz w:val="28"/>
          <w:szCs w:val="28"/>
        </w:rPr>
        <w:t>;</w:t>
      </w:r>
    </w:p>
    <w:p w14:paraId="7ED1D700" w14:textId="77777777" w:rsidR="00B13EE6" w:rsidRDefault="00524B2E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робастности;</w:t>
      </w:r>
    </w:p>
    <w:p w14:paraId="53321655" w14:textId="77777777" w:rsidR="00B13EE6" w:rsidRDefault="00524B2E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гетерескедастичности</w:t>
      </w:r>
      <w:proofErr w:type="spellEnd"/>
      <w:r>
        <w:rPr>
          <w:sz w:val="28"/>
          <w:szCs w:val="28"/>
        </w:rPr>
        <w:t>;</w:t>
      </w:r>
    </w:p>
    <w:p w14:paraId="438F941E" w14:textId="2F2F349C" w:rsidR="00B13EE6" w:rsidRDefault="00524B2E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гомоскедастичности.</w:t>
      </w:r>
    </w:p>
    <w:p w14:paraId="410210B9" w14:textId="77777777" w:rsidR="00345EF8" w:rsidRDefault="00345EF8" w:rsidP="00345EF8">
      <w:pPr>
        <w:pStyle w:val="aff3"/>
        <w:widowControl/>
        <w:tabs>
          <w:tab w:val="left" w:pos="1134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14:paraId="7632298C" w14:textId="77777777" w:rsidR="00B13EE6" w:rsidRPr="00D304B1" w:rsidRDefault="00524B2E" w:rsidP="00D304B1">
      <w:pPr>
        <w:pStyle w:val="aff3"/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jc w:val="both"/>
        <w:rPr>
          <w:rStyle w:val="eop"/>
          <w:b/>
          <w:sz w:val="28"/>
          <w:szCs w:val="28"/>
        </w:rPr>
      </w:pPr>
      <w:r w:rsidRPr="00D304B1">
        <w:rPr>
          <w:b/>
          <w:color w:val="000000"/>
          <w:sz w:val="28"/>
          <w:szCs w:val="28"/>
        </w:rPr>
        <w:t>Какие требования к факторам предъявляют классические статистические модели:</w:t>
      </w:r>
    </w:p>
    <w:p w14:paraId="7D70DA37" w14:textId="77777777" w:rsidR="00B13EE6" w:rsidRDefault="00524B2E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значимость;</w:t>
      </w:r>
    </w:p>
    <w:p w14:paraId="6D7061A5" w14:textId="77777777" w:rsidR="00B13EE6" w:rsidRDefault="00524B2E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независимость;</w:t>
      </w:r>
    </w:p>
    <w:p w14:paraId="0B5EE5EA" w14:textId="77777777" w:rsidR="00B13EE6" w:rsidRDefault="00524B2E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внятная экономическая интерпретация;</w:t>
      </w:r>
    </w:p>
    <w:p w14:paraId="52A6F5EF" w14:textId="6897E3A2" w:rsidR="00B13EE6" w:rsidRDefault="00524B2E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все вышеперечисленное.</w:t>
      </w:r>
    </w:p>
    <w:p w14:paraId="2604B1EB" w14:textId="77777777" w:rsidR="00345EF8" w:rsidRDefault="00345EF8" w:rsidP="00345EF8">
      <w:pPr>
        <w:pStyle w:val="aff3"/>
        <w:widowControl/>
        <w:tabs>
          <w:tab w:val="left" w:pos="1134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14:paraId="6A35A6F1" w14:textId="77777777" w:rsidR="00B13EE6" w:rsidRPr="00D304B1" w:rsidRDefault="00524B2E" w:rsidP="00D304B1">
      <w:pPr>
        <w:pStyle w:val="aff3"/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jc w:val="both"/>
        <w:rPr>
          <w:rStyle w:val="eop"/>
          <w:b/>
          <w:sz w:val="28"/>
          <w:szCs w:val="28"/>
        </w:rPr>
      </w:pPr>
      <w:r w:rsidRPr="00D304B1">
        <w:rPr>
          <w:b/>
          <w:color w:val="000000"/>
          <w:sz w:val="28"/>
          <w:szCs w:val="28"/>
        </w:rPr>
        <w:t>При возникновении новых, не описанных ранее ситуаций, какая технология машинного обучения реагирует на них, получая данные из внешней среды?</w:t>
      </w:r>
    </w:p>
    <w:p w14:paraId="27525294" w14:textId="77777777" w:rsidR="00B13EE6" w:rsidRDefault="00524B2E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обучение с подкреплением;</w:t>
      </w:r>
    </w:p>
    <w:p w14:paraId="1C36C83E" w14:textId="77777777" w:rsidR="00B13EE6" w:rsidRDefault="00524B2E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обучение с противником;</w:t>
      </w:r>
    </w:p>
    <w:p w14:paraId="7CACA925" w14:textId="77777777" w:rsidR="00B13EE6" w:rsidRDefault="00524B2E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вероятностное прогнозирование;</w:t>
      </w:r>
    </w:p>
    <w:p w14:paraId="06E1DA3E" w14:textId="77777777" w:rsidR="00B13EE6" w:rsidRDefault="00524B2E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распознавание образов.</w:t>
      </w:r>
    </w:p>
    <w:p w14:paraId="217E4249" w14:textId="77777777" w:rsidR="00B13EE6" w:rsidRDefault="00B13EE6">
      <w:pPr>
        <w:widowControl/>
        <w:autoSpaceDE/>
        <w:autoSpaceDN/>
        <w:adjustRightInd/>
        <w:spacing w:line="360" w:lineRule="auto"/>
        <w:ind w:firstLine="709"/>
        <w:jc w:val="center"/>
        <w:rPr>
          <w:b/>
          <w:i/>
          <w:color w:val="FF0000"/>
          <w:sz w:val="28"/>
          <w:szCs w:val="28"/>
        </w:rPr>
      </w:pPr>
    </w:p>
    <w:p w14:paraId="36752A32" w14:textId="45591EDF" w:rsidR="00B13EE6" w:rsidRPr="00345EF8" w:rsidRDefault="00524B2E" w:rsidP="00345EF8">
      <w:pPr>
        <w:spacing w:line="360" w:lineRule="auto"/>
        <w:ind w:firstLine="709"/>
        <w:jc w:val="both"/>
        <w:rPr>
          <w:rFonts w:eastAsia="Calibri"/>
          <w:b/>
          <w:bCs/>
          <w:i/>
          <w:sz w:val="28"/>
        </w:rPr>
      </w:pPr>
      <w:r>
        <w:rPr>
          <w:rFonts w:eastAsia="Calibri"/>
          <w:i/>
          <w:sz w:val="28"/>
        </w:rPr>
        <w:lastRenderedPageBreak/>
        <w:t xml:space="preserve">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 </w:t>
      </w:r>
    </w:p>
    <w:p w14:paraId="47E09D13" w14:textId="77777777" w:rsidR="00B13EE6" w:rsidRDefault="00524B2E">
      <w:pPr>
        <w:pStyle w:val="1"/>
        <w:spacing w:line="360" w:lineRule="auto"/>
        <w:jc w:val="both"/>
      </w:pPr>
      <w:bookmarkStart w:id="34" w:name="_Toc118148840"/>
      <w:bookmarkStart w:id="35" w:name="_Toc118148607"/>
      <w:bookmarkStart w:id="36" w:name="_Toc73917221"/>
      <w:r>
        <w:t>7. Фонд оценочных средств для проведения промежуточной аттестации обучающихся по дисциплине</w:t>
      </w:r>
      <w:bookmarkEnd w:id="34"/>
      <w:bookmarkEnd w:id="35"/>
      <w:bookmarkEnd w:id="36"/>
    </w:p>
    <w:p w14:paraId="37ECDDEF" w14:textId="3D96354D" w:rsidR="00B13EE6" w:rsidRDefault="00524B2E" w:rsidP="00345EF8">
      <w:pPr>
        <w:widowControl/>
        <w:autoSpaceDE/>
        <w:autoSpaceDN/>
        <w:adjustRightInd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D304B1">
        <w:rPr>
          <w:b/>
          <w:sz w:val="28"/>
          <w:szCs w:val="28"/>
        </w:rPr>
        <w:t xml:space="preserve">2. </w:t>
      </w:r>
      <w:r w:rsidRPr="00D304B1">
        <w:rPr>
          <w:b/>
          <w:sz w:val="28"/>
          <w:szCs w:val="28"/>
          <w:lang w:eastAsia="en-US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D304B1">
        <w:rPr>
          <w:b/>
          <w:sz w:val="28"/>
          <w:szCs w:val="28"/>
        </w:rPr>
        <w:t xml:space="preserve"> </w:t>
      </w:r>
    </w:p>
    <w:p w14:paraId="32BAA8AD" w14:textId="3253A5E5" w:rsidR="00B13EE6" w:rsidRDefault="00524B2E" w:rsidP="00345EF8">
      <w:pPr>
        <w:spacing w:line="360" w:lineRule="auto"/>
        <w:ind w:right="-2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2515"/>
        <w:gridCol w:w="2374"/>
        <w:gridCol w:w="2341"/>
        <w:gridCol w:w="2965"/>
      </w:tblGrid>
      <w:tr w:rsidR="00B13EE6" w14:paraId="5EED5E80" w14:textId="77777777" w:rsidTr="00345EF8">
        <w:tc>
          <w:tcPr>
            <w:tcW w:w="2547" w:type="dxa"/>
          </w:tcPr>
          <w:p w14:paraId="3DE5D056" w14:textId="77777777" w:rsidR="00B13EE6" w:rsidRPr="008763BB" w:rsidRDefault="00524B2E">
            <w:pPr>
              <w:jc w:val="center"/>
              <w:rPr>
                <w:b/>
                <w:sz w:val="24"/>
                <w:szCs w:val="24"/>
              </w:rPr>
            </w:pPr>
            <w:r w:rsidRPr="008763BB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01" w:type="dxa"/>
          </w:tcPr>
          <w:p w14:paraId="347644C4" w14:textId="77777777" w:rsidR="00B13EE6" w:rsidRPr="008763BB" w:rsidRDefault="00524B2E">
            <w:pPr>
              <w:jc w:val="center"/>
              <w:rPr>
                <w:b/>
                <w:sz w:val="24"/>
                <w:szCs w:val="24"/>
              </w:rPr>
            </w:pPr>
            <w:r w:rsidRPr="008763BB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341" w:type="dxa"/>
          </w:tcPr>
          <w:p w14:paraId="3838DEA8" w14:textId="77777777" w:rsidR="00B13EE6" w:rsidRPr="008763BB" w:rsidRDefault="00524B2E">
            <w:pPr>
              <w:jc w:val="center"/>
              <w:rPr>
                <w:b/>
                <w:sz w:val="24"/>
                <w:szCs w:val="24"/>
              </w:rPr>
            </w:pPr>
            <w:r w:rsidRPr="008763BB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06" w:type="dxa"/>
          </w:tcPr>
          <w:p w14:paraId="78C2A97F" w14:textId="77777777" w:rsidR="00B13EE6" w:rsidRPr="008763BB" w:rsidRDefault="00524B2E">
            <w:pPr>
              <w:jc w:val="center"/>
              <w:rPr>
                <w:b/>
                <w:sz w:val="24"/>
                <w:szCs w:val="24"/>
              </w:rPr>
            </w:pPr>
            <w:r w:rsidRPr="008763BB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8763BB" w14:paraId="5BEE351A" w14:textId="77777777" w:rsidTr="00345EF8">
        <w:tc>
          <w:tcPr>
            <w:tcW w:w="10195" w:type="dxa"/>
            <w:gridSpan w:val="4"/>
          </w:tcPr>
          <w:p w14:paraId="28944A2C" w14:textId="526AA15D" w:rsidR="008763BB" w:rsidRPr="008763BB" w:rsidRDefault="008763B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«Безопасность автоматизированных систем в финансово-банковской сфере»</w:t>
            </w:r>
          </w:p>
        </w:tc>
      </w:tr>
      <w:tr w:rsidR="00B13EE6" w14:paraId="70521FF8" w14:textId="77777777" w:rsidTr="00345EF8">
        <w:trPr>
          <w:trHeight w:val="1538"/>
        </w:trPr>
        <w:tc>
          <w:tcPr>
            <w:tcW w:w="2547" w:type="dxa"/>
            <w:vMerge w:val="restart"/>
          </w:tcPr>
          <w:p w14:paraId="534F4DF5" w14:textId="77777777" w:rsidR="00B13EE6" w:rsidRDefault="00524B2E">
            <w:r>
              <w:rPr>
                <w:rFonts w:eastAsiaTheme="minorEastAsia"/>
                <w:b/>
                <w:bCs/>
                <w:sz w:val="24"/>
                <w:szCs w:val="24"/>
              </w:rPr>
              <w:t>ОПК-4.4</w:t>
            </w:r>
          </w:p>
          <w:p w14:paraId="246E9AB4" w14:textId="77777777" w:rsidR="00B13EE6" w:rsidRDefault="00524B2E">
            <w:r>
              <w:rPr>
                <w:rFonts w:eastAsiaTheme="minorEastAsia"/>
                <w:sz w:val="24"/>
                <w:szCs w:val="24"/>
              </w:rPr>
              <w:t>Способен осуществлять диагностику и мониторинг систем защиты автоматизированных систем</w:t>
            </w:r>
          </w:p>
          <w:p w14:paraId="4231B80B" w14:textId="77777777" w:rsidR="00B13EE6" w:rsidRDefault="00B13E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50DF" w14:textId="77777777" w:rsidR="00B13EE6" w:rsidRDefault="00524B2E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sz w:val="28"/>
                <w:szCs w:val="28"/>
              </w:rPr>
            </w:pPr>
            <w:r>
              <w:rPr>
                <w:rFonts w:eastAsiaTheme="minorEastAsia"/>
                <w:sz w:val="24"/>
                <w:szCs w:val="24"/>
              </w:rPr>
              <w:t>1. 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информационной системы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2A72" w14:textId="77777777" w:rsidR="00B13EE6" w:rsidRPr="008763BB" w:rsidRDefault="00524B2E" w:rsidP="00D304B1">
            <w:pPr>
              <w:jc w:val="both"/>
              <w:rPr>
                <w:bCs/>
                <w:sz w:val="24"/>
                <w:szCs w:val="24"/>
              </w:rPr>
            </w:pPr>
            <w:r w:rsidRPr="008763BB">
              <w:rPr>
                <w:b/>
                <w:bCs/>
                <w:sz w:val="24"/>
                <w:szCs w:val="24"/>
              </w:rPr>
              <w:t>Знать:</w:t>
            </w:r>
            <w:r w:rsidRPr="008763BB">
              <w:rPr>
                <w:bCs/>
                <w:sz w:val="24"/>
                <w:szCs w:val="24"/>
              </w:rPr>
              <w:t xml:space="preserve"> </w:t>
            </w:r>
            <w:r w:rsidRPr="008763BB">
              <w:rPr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0FFA9DC7" w14:textId="77777777" w:rsidR="008763BB" w:rsidRDefault="008763BB" w:rsidP="00D304B1">
            <w:pPr>
              <w:ind w:left="38"/>
              <w:jc w:val="both"/>
              <w:rPr>
                <w:b/>
                <w:bCs/>
                <w:sz w:val="24"/>
                <w:szCs w:val="24"/>
              </w:rPr>
            </w:pPr>
          </w:p>
          <w:p w14:paraId="12660A12" w14:textId="549C6C7B" w:rsidR="00B13EE6" w:rsidRPr="008763BB" w:rsidRDefault="00524B2E" w:rsidP="00D304B1">
            <w:pPr>
              <w:ind w:left="38"/>
              <w:jc w:val="both"/>
              <w:rPr>
                <w:sz w:val="28"/>
                <w:szCs w:val="28"/>
              </w:rPr>
            </w:pPr>
            <w:r w:rsidRPr="008763BB">
              <w:rPr>
                <w:b/>
                <w:bCs/>
                <w:sz w:val="24"/>
                <w:szCs w:val="24"/>
              </w:rPr>
              <w:t xml:space="preserve">Уметь: </w:t>
            </w:r>
            <w:r w:rsidRPr="008763BB">
              <w:rPr>
                <w:sz w:val="24"/>
                <w:szCs w:val="24"/>
              </w:rPr>
              <w:t>осуществлять постановку прикладных задач машинного обучения для создания ценности.</w:t>
            </w:r>
          </w:p>
        </w:tc>
        <w:tc>
          <w:tcPr>
            <w:tcW w:w="3106" w:type="dxa"/>
          </w:tcPr>
          <w:p w14:paraId="6F9CFFEC" w14:textId="77777777" w:rsidR="00B13EE6" w:rsidRPr="00D304B1" w:rsidRDefault="00524B2E" w:rsidP="00D304B1">
            <w:pPr>
              <w:spacing w:after="120"/>
              <w:jc w:val="both"/>
              <w:rPr>
                <w:rFonts w:eastAsiaTheme="minorHAnsi"/>
                <w:sz w:val="24"/>
                <w:szCs w:val="24"/>
              </w:rPr>
            </w:pPr>
            <w:r w:rsidRPr="00D304B1">
              <w:rPr>
                <w:sz w:val="24"/>
                <w:szCs w:val="24"/>
              </w:rPr>
              <w:t>Перечислите основные классы моделей машинного обучения, их характеристики и отличия.</w:t>
            </w:r>
          </w:p>
          <w:p w14:paraId="7512E117" w14:textId="77777777" w:rsidR="00B13EE6" w:rsidRPr="00D304B1" w:rsidRDefault="00524B2E" w:rsidP="00D304B1">
            <w:pPr>
              <w:jc w:val="both"/>
              <w:rPr>
                <w:sz w:val="24"/>
                <w:szCs w:val="24"/>
              </w:rPr>
            </w:pPr>
            <w:r w:rsidRPr="00D304B1">
              <w:rPr>
                <w:sz w:val="24"/>
                <w:szCs w:val="24"/>
              </w:rPr>
              <w:t xml:space="preserve">Осуществите сбор статистической информации по </w:t>
            </w:r>
            <w:r w:rsidRPr="00D304B1">
              <w:rPr>
                <w:color w:val="333333"/>
                <w:sz w:val="24"/>
                <w:szCs w:val="24"/>
                <w:shd w:val="clear" w:color="auto" w:fill="FFFFFF"/>
              </w:rPr>
              <w:t xml:space="preserve">выбранной самостоятельно компании </w:t>
            </w:r>
            <w:r w:rsidRPr="00D304B1">
              <w:rPr>
                <w:sz w:val="24"/>
                <w:szCs w:val="24"/>
              </w:rPr>
              <w:t xml:space="preserve">для проведения сегментирования потребителей. Представьте эти данные в виде файла формата </w:t>
            </w:r>
            <w:proofErr w:type="spellStart"/>
            <w:r w:rsidRPr="00D304B1">
              <w:rPr>
                <w:sz w:val="24"/>
                <w:szCs w:val="24"/>
              </w:rPr>
              <w:t>csv</w:t>
            </w:r>
            <w:proofErr w:type="spellEnd"/>
            <w:r w:rsidRPr="00D304B1">
              <w:rPr>
                <w:sz w:val="24"/>
                <w:szCs w:val="24"/>
              </w:rPr>
              <w:t>. Проведите первичную обработку данных. Проведите сегментирование потребителей.</w:t>
            </w:r>
          </w:p>
        </w:tc>
      </w:tr>
      <w:tr w:rsidR="00B13EE6" w14:paraId="14617383" w14:textId="77777777" w:rsidTr="00345EF8">
        <w:trPr>
          <w:trHeight w:val="1985"/>
        </w:trPr>
        <w:tc>
          <w:tcPr>
            <w:tcW w:w="2547" w:type="dxa"/>
            <w:vMerge/>
          </w:tcPr>
          <w:p w14:paraId="19A16D99" w14:textId="77777777" w:rsidR="00B13EE6" w:rsidRDefault="00B13E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4DD6" w14:textId="77777777" w:rsidR="00B13EE6" w:rsidRDefault="00524B2E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 Эффективно выбирает системы мониторинга защиты автоматизированных систем.</w:t>
            </w:r>
          </w:p>
          <w:p w14:paraId="641500FA" w14:textId="77777777" w:rsidR="00B13EE6" w:rsidRDefault="00B13EE6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68CA" w14:textId="77777777" w:rsidR="00B13EE6" w:rsidRPr="008763BB" w:rsidRDefault="00524B2E" w:rsidP="00D304B1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8763BB">
              <w:rPr>
                <w:b/>
                <w:bCs/>
                <w:sz w:val="24"/>
                <w:szCs w:val="24"/>
              </w:rPr>
              <w:t xml:space="preserve">Знать: </w:t>
            </w:r>
            <w:r w:rsidRPr="008763BB">
              <w:rPr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0D67CB6D" w14:textId="77777777" w:rsidR="00B13EE6" w:rsidRPr="008763BB" w:rsidRDefault="00B13EE6" w:rsidP="00D304B1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61F3D75B" w14:textId="77777777" w:rsidR="00B13EE6" w:rsidRPr="008763BB" w:rsidRDefault="00524B2E" w:rsidP="00D304B1">
            <w:pPr>
              <w:jc w:val="both"/>
              <w:rPr>
                <w:iCs/>
                <w:sz w:val="24"/>
                <w:szCs w:val="24"/>
              </w:rPr>
            </w:pPr>
            <w:r w:rsidRPr="008763BB">
              <w:rPr>
                <w:b/>
                <w:bCs/>
                <w:sz w:val="24"/>
                <w:szCs w:val="24"/>
              </w:rPr>
              <w:t>Уметь:</w:t>
            </w:r>
            <w:r w:rsidRPr="008763BB"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 w:rsidRPr="008763BB">
              <w:rPr>
                <w:sz w:val="24"/>
                <w:szCs w:val="24"/>
                <w:shd w:val="clear" w:color="auto" w:fill="FFFFFF"/>
              </w:rPr>
              <w:t>выбирать компьютерную реализацию методов и алгоритмов машинного обучения для решения бизнес-задач</w:t>
            </w:r>
          </w:p>
        </w:tc>
        <w:tc>
          <w:tcPr>
            <w:tcW w:w="3106" w:type="dxa"/>
          </w:tcPr>
          <w:p w14:paraId="6299B831" w14:textId="77777777" w:rsidR="00B13EE6" w:rsidRPr="00D304B1" w:rsidRDefault="00524B2E" w:rsidP="00D304B1">
            <w:pPr>
              <w:spacing w:after="120"/>
              <w:jc w:val="both"/>
              <w:rPr>
                <w:rFonts w:eastAsiaTheme="minorHAnsi"/>
                <w:sz w:val="24"/>
                <w:szCs w:val="24"/>
              </w:rPr>
            </w:pPr>
            <w:r w:rsidRPr="00D304B1">
              <w:rPr>
                <w:sz w:val="24"/>
                <w:szCs w:val="24"/>
              </w:rPr>
              <w:t xml:space="preserve">Перечислите основные </w:t>
            </w:r>
            <w:r w:rsidRPr="00D304B1">
              <w:rPr>
                <w:sz w:val="24"/>
                <w:szCs w:val="24"/>
                <w:shd w:val="clear" w:color="auto" w:fill="FFFFFF"/>
              </w:rPr>
              <w:t>принципы построения и практической реализации моделей классификации, регрессии, кластерного анализа, поиска аномалий, текстовой аналитики и компьютерного зрения.</w:t>
            </w:r>
          </w:p>
          <w:p w14:paraId="3E3C0C7D" w14:textId="77777777" w:rsidR="00B13EE6" w:rsidRPr="00D304B1" w:rsidRDefault="00B13EE6" w:rsidP="00D304B1">
            <w:pPr>
              <w:jc w:val="both"/>
              <w:rPr>
                <w:sz w:val="24"/>
                <w:szCs w:val="24"/>
              </w:rPr>
            </w:pPr>
          </w:p>
          <w:p w14:paraId="49E5EA7C" w14:textId="32D32EC4" w:rsidR="00B13EE6" w:rsidRPr="00D304B1" w:rsidRDefault="00524B2E" w:rsidP="00D304B1">
            <w:pPr>
              <w:jc w:val="both"/>
              <w:rPr>
                <w:sz w:val="24"/>
                <w:szCs w:val="24"/>
              </w:rPr>
            </w:pPr>
            <w:r w:rsidRPr="00D304B1">
              <w:rPr>
                <w:sz w:val="24"/>
                <w:szCs w:val="24"/>
              </w:rPr>
              <w:t xml:space="preserve">Осуществите сбор статистической информации по </w:t>
            </w:r>
            <w:r w:rsidRPr="00D304B1">
              <w:rPr>
                <w:color w:val="333333"/>
                <w:sz w:val="24"/>
                <w:szCs w:val="24"/>
                <w:shd w:val="clear" w:color="auto" w:fill="FFFFFF"/>
              </w:rPr>
              <w:t xml:space="preserve">выбранной самостоятельно страховой компании </w:t>
            </w:r>
            <w:r w:rsidRPr="00D304B1">
              <w:rPr>
                <w:sz w:val="24"/>
                <w:szCs w:val="24"/>
              </w:rPr>
              <w:t xml:space="preserve">для построения модели оценки величины страховой выплаты. Представьте эти данные в виде файла формата </w:t>
            </w:r>
            <w:proofErr w:type="spellStart"/>
            <w:r w:rsidRPr="00D304B1">
              <w:rPr>
                <w:sz w:val="24"/>
                <w:szCs w:val="24"/>
              </w:rPr>
              <w:t>csv</w:t>
            </w:r>
            <w:proofErr w:type="spellEnd"/>
            <w:r w:rsidRPr="00D304B1">
              <w:rPr>
                <w:sz w:val="24"/>
                <w:szCs w:val="24"/>
              </w:rPr>
              <w:t>. Проведите первичную обработку данных. Проведите оценку страховых выплат.</w:t>
            </w:r>
          </w:p>
        </w:tc>
      </w:tr>
      <w:tr w:rsidR="00B13EE6" w14:paraId="542087A9" w14:textId="77777777" w:rsidTr="00345EF8">
        <w:trPr>
          <w:trHeight w:val="2608"/>
        </w:trPr>
        <w:tc>
          <w:tcPr>
            <w:tcW w:w="2547" w:type="dxa"/>
            <w:vMerge/>
          </w:tcPr>
          <w:p w14:paraId="7999219B" w14:textId="77777777" w:rsidR="00B13EE6" w:rsidRDefault="00B13E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4048" w14:textId="77777777" w:rsidR="00B13EE6" w:rsidRDefault="00524B2E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sz w:val="28"/>
                <w:szCs w:val="28"/>
              </w:rPr>
            </w:pPr>
            <w:r>
              <w:rPr>
                <w:rFonts w:eastAsiaTheme="minorEastAsia"/>
                <w:sz w:val="24"/>
                <w:szCs w:val="24"/>
              </w:rPr>
              <w:t>3. Устанавливает и конфигурирует системы мониторинга защиты автоматизированных систем.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BF21" w14:textId="77777777" w:rsidR="00B13EE6" w:rsidRPr="008763BB" w:rsidRDefault="00524B2E" w:rsidP="00D304B1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8763BB">
              <w:rPr>
                <w:b/>
                <w:bCs/>
                <w:sz w:val="24"/>
                <w:szCs w:val="24"/>
              </w:rPr>
              <w:t xml:space="preserve">Знать: </w:t>
            </w:r>
            <w:r w:rsidRPr="008763BB">
              <w:rPr>
                <w:sz w:val="24"/>
                <w:szCs w:val="24"/>
                <w:shd w:val="clear" w:color="auto" w:fill="FFFFFF"/>
              </w:rPr>
              <w:t>алгоритмы машинного обучения и их компьютерную реализацию в пакетах прикладных программ</w:t>
            </w:r>
          </w:p>
          <w:p w14:paraId="362A3EF1" w14:textId="77777777" w:rsidR="00B13EE6" w:rsidRPr="008763BB" w:rsidRDefault="00524B2E" w:rsidP="00D304B1">
            <w:pPr>
              <w:jc w:val="both"/>
              <w:rPr>
                <w:sz w:val="24"/>
                <w:szCs w:val="24"/>
              </w:rPr>
            </w:pPr>
            <w:r w:rsidRPr="008763BB">
              <w:rPr>
                <w:b/>
                <w:bCs/>
                <w:sz w:val="24"/>
                <w:szCs w:val="24"/>
              </w:rPr>
              <w:t>Уметь:</w:t>
            </w:r>
            <w:r w:rsidRPr="008763BB"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 w:rsidRPr="008763BB">
              <w:rPr>
                <w:sz w:val="24"/>
                <w:szCs w:val="24"/>
                <w:shd w:val="clear" w:color="auto" w:fill="FFFFFF"/>
              </w:rPr>
              <w:t>применять компьютерную реализацию методов и алгоритмов машинного обучения для решения бизнес-задач</w:t>
            </w:r>
          </w:p>
        </w:tc>
        <w:tc>
          <w:tcPr>
            <w:tcW w:w="3106" w:type="dxa"/>
          </w:tcPr>
          <w:p w14:paraId="0DBD67F7" w14:textId="77777777" w:rsidR="00B13EE6" w:rsidRPr="00D304B1" w:rsidRDefault="00524B2E" w:rsidP="00D304B1">
            <w:pPr>
              <w:spacing w:after="120"/>
              <w:jc w:val="both"/>
              <w:rPr>
                <w:sz w:val="24"/>
                <w:szCs w:val="24"/>
                <w:shd w:val="clear" w:color="auto" w:fill="FFFFFF"/>
              </w:rPr>
            </w:pPr>
            <w:r w:rsidRPr="00D304B1">
              <w:rPr>
                <w:sz w:val="24"/>
                <w:szCs w:val="24"/>
              </w:rPr>
              <w:t xml:space="preserve">Перечислите основные </w:t>
            </w:r>
            <w:r w:rsidRPr="00D304B1">
              <w:rPr>
                <w:sz w:val="24"/>
                <w:szCs w:val="24"/>
                <w:shd w:val="clear" w:color="auto" w:fill="FFFFFF"/>
              </w:rPr>
              <w:t>этапы развития искусственного интеллекта</w:t>
            </w:r>
          </w:p>
          <w:p w14:paraId="589A6124" w14:textId="77777777" w:rsidR="00B13EE6" w:rsidRDefault="00524B2E" w:rsidP="00D304B1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D304B1">
              <w:rPr>
                <w:sz w:val="24"/>
                <w:szCs w:val="24"/>
                <w:shd w:val="clear" w:color="auto" w:fill="FFFFFF"/>
              </w:rPr>
              <w:t xml:space="preserve">По одним и тем же исходным данным о заемщиках постройте модели прогнозирования вероятности банкротства на основе логистической регрессии, усиленных деревьев </w:t>
            </w:r>
            <w:proofErr w:type="spellStart"/>
            <w:r w:rsidRPr="00D304B1">
              <w:rPr>
                <w:sz w:val="24"/>
                <w:szCs w:val="24"/>
                <w:shd w:val="clear" w:color="auto" w:fill="FFFFFF"/>
                <w:lang w:val="en-US"/>
              </w:rPr>
              <w:t>LightGBM</w:t>
            </w:r>
            <w:proofErr w:type="spellEnd"/>
            <w:r w:rsidRPr="00D304B1">
              <w:rPr>
                <w:sz w:val="24"/>
                <w:szCs w:val="24"/>
                <w:shd w:val="clear" w:color="auto" w:fill="FFFFFF"/>
              </w:rPr>
              <w:t xml:space="preserve"> и усиленных деревьев </w:t>
            </w:r>
            <w:proofErr w:type="spellStart"/>
            <w:r w:rsidRPr="00D304B1">
              <w:rPr>
                <w:sz w:val="24"/>
                <w:szCs w:val="24"/>
                <w:shd w:val="clear" w:color="auto" w:fill="FFFFFF"/>
                <w:lang w:val="en-US"/>
              </w:rPr>
              <w:t>CatBoost</w:t>
            </w:r>
            <w:proofErr w:type="spellEnd"/>
            <w:r w:rsidRPr="00D304B1">
              <w:rPr>
                <w:sz w:val="24"/>
                <w:szCs w:val="24"/>
                <w:shd w:val="clear" w:color="auto" w:fill="FFFFFF"/>
              </w:rPr>
              <w:t>. Сравните основные метрики качества построенных моделей и обоснуйте выбор наилучшей модели.</w:t>
            </w:r>
          </w:p>
          <w:p w14:paraId="364A1BFD" w14:textId="1EE0A210" w:rsidR="00345EF8" w:rsidRPr="00D304B1" w:rsidRDefault="00345EF8" w:rsidP="00D304B1">
            <w:pPr>
              <w:jc w:val="both"/>
              <w:rPr>
                <w:sz w:val="28"/>
                <w:szCs w:val="28"/>
              </w:rPr>
            </w:pPr>
          </w:p>
        </w:tc>
      </w:tr>
      <w:tr w:rsidR="008763BB" w14:paraId="6887ABC2" w14:textId="77777777" w:rsidTr="00345EF8">
        <w:trPr>
          <w:trHeight w:val="264"/>
        </w:trPr>
        <w:tc>
          <w:tcPr>
            <w:tcW w:w="10195" w:type="dxa"/>
            <w:gridSpan w:val="4"/>
          </w:tcPr>
          <w:p w14:paraId="5F4B584F" w14:textId="76EA0114" w:rsidR="008763BB" w:rsidRPr="008763BB" w:rsidRDefault="008763BB" w:rsidP="008763BB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8763BB">
              <w:rPr>
                <w:b/>
                <w:sz w:val="24"/>
                <w:szCs w:val="24"/>
              </w:rPr>
              <w:t>ОП «Информационная безопасность»</w:t>
            </w:r>
          </w:p>
        </w:tc>
      </w:tr>
      <w:tr w:rsidR="00147C47" w14:paraId="52BEBAA8" w14:textId="77777777" w:rsidTr="00345EF8">
        <w:trPr>
          <w:trHeight w:val="2608"/>
        </w:trPr>
        <w:tc>
          <w:tcPr>
            <w:tcW w:w="2547" w:type="dxa"/>
            <w:vMerge w:val="restart"/>
          </w:tcPr>
          <w:p w14:paraId="2DA6237F" w14:textId="5F124752" w:rsidR="00147C47" w:rsidRPr="00345EF8" w:rsidRDefault="00147C47" w:rsidP="00147C47">
            <w:pPr>
              <w:jc w:val="both"/>
              <w:rPr>
                <w:sz w:val="28"/>
                <w:szCs w:val="28"/>
              </w:rPr>
            </w:pPr>
            <w:r w:rsidRPr="00345EF8">
              <w:rPr>
                <w:sz w:val="24"/>
                <w:szCs w:val="24"/>
              </w:rPr>
              <w:lastRenderedPageBreak/>
              <w:t>ОПК-4. Способен применять необходимые физические законы и модели для решения задач профессиональной деятельности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5965" w14:textId="77777777" w:rsidR="00147C47" w:rsidRPr="00345EF8" w:rsidRDefault="00147C47" w:rsidP="00147C47">
            <w:pPr>
              <w:rPr>
                <w:sz w:val="24"/>
                <w:szCs w:val="24"/>
              </w:rPr>
            </w:pPr>
            <w:r w:rsidRPr="00345EF8">
              <w:rPr>
                <w:sz w:val="24"/>
                <w:szCs w:val="24"/>
              </w:rPr>
              <w:t>1. Демонстрирует знание фундаментальных законов природы и основных физических законов, моделей и</w:t>
            </w:r>
          </w:p>
          <w:p w14:paraId="7B766EAD" w14:textId="77777777" w:rsidR="00147C47" w:rsidRPr="00345EF8" w:rsidRDefault="00147C47" w:rsidP="00147C47">
            <w:pPr>
              <w:rPr>
                <w:sz w:val="24"/>
                <w:szCs w:val="24"/>
              </w:rPr>
            </w:pPr>
            <w:r w:rsidRPr="00345EF8">
              <w:rPr>
                <w:sz w:val="24"/>
                <w:szCs w:val="24"/>
              </w:rPr>
              <w:t>методов накопления, передачи и обработки информации.</w:t>
            </w:r>
          </w:p>
          <w:p w14:paraId="59AC880A" w14:textId="77777777" w:rsidR="00147C47" w:rsidRPr="00345EF8" w:rsidRDefault="00147C47" w:rsidP="00147C47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1AF0" w14:textId="77777777" w:rsidR="00147C47" w:rsidRPr="00524B2E" w:rsidRDefault="00147C47" w:rsidP="00147C47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524B2E">
              <w:rPr>
                <w:b/>
                <w:bCs/>
                <w:sz w:val="24"/>
                <w:szCs w:val="24"/>
              </w:rPr>
              <w:t xml:space="preserve">Знать: </w:t>
            </w:r>
            <w:r w:rsidRPr="00944CEE">
              <w:rPr>
                <w:sz w:val="24"/>
                <w:szCs w:val="24"/>
                <w:shd w:val="clear" w:color="auto" w:fill="FFFFFF"/>
              </w:rPr>
              <w:t>основны</w:t>
            </w:r>
            <w:r>
              <w:rPr>
                <w:sz w:val="24"/>
                <w:szCs w:val="24"/>
                <w:shd w:val="clear" w:color="auto" w:fill="FFFFFF"/>
              </w:rPr>
              <w:t>е</w:t>
            </w:r>
            <w:r w:rsidRPr="00944CEE">
              <w:rPr>
                <w:sz w:val="24"/>
                <w:szCs w:val="24"/>
                <w:shd w:val="clear" w:color="auto" w:fill="FFFFFF"/>
              </w:rPr>
              <w:t xml:space="preserve"> модел</w:t>
            </w:r>
            <w:r>
              <w:rPr>
                <w:sz w:val="24"/>
                <w:szCs w:val="24"/>
                <w:shd w:val="clear" w:color="auto" w:fill="FFFFFF"/>
              </w:rPr>
              <w:t>и</w:t>
            </w:r>
            <w:r w:rsidRPr="00944CEE">
              <w:rPr>
                <w:sz w:val="24"/>
                <w:szCs w:val="24"/>
                <w:shd w:val="clear" w:color="auto" w:fill="FFFFFF"/>
              </w:rPr>
              <w:t xml:space="preserve"> и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944CEE">
              <w:rPr>
                <w:sz w:val="24"/>
                <w:szCs w:val="24"/>
                <w:shd w:val="clear" w:color="auto" w:fill="FFFFFF"/>
              </w:rPr>
              <w:t>метод</w:t>
            </w:r>
            <w:r>
              <w:rPr>
                <w:sz w:val="24"/>
                <w:szCs w:val="24"/>
                <w:shd w:val="clear" w:color="auto" w:fill="FFFFFF"/>
              </w:rPr>
              <w:t>ы</w:t>
            </w:r>
            <w:r w:rsidRPr="00944CEE">
              <w:rPr>
                <w:sz w:val="24"/>
                <w:szCs w:val="24"/>
                <w:shd w:val="clear" w:color="auto" w:fill="FFFFFF"/>
              </w:rPr>
              <w:t xml:space="preserve"> накопления, передачи и обработки информации</w:t>
            </w:r>
          </w:p>
          <w:p w14:paraId="4AEBDDB8" w14:textId="12780FEE" w:rsidR="00147C47" w:rsidRPr="008763BB" w:rsidRDefault="00147C47" w:rsidP="00147C47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524B2E">
              <w:rPr>
                <w:b/>
                <w:bCs/>
                <w:sz w:val="24"/>
                <w:szCs w:val="24"/>
              </w:rPr>
              <w:t>Уметь:</w:t>
            </w:r>
            <w:r w:rsidRPr="00524B2E"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 w:rsidRPr="00524B2E">
              <w:rPr>
                <w:sz w:val="24"/>
                <w:szCs w:val="24"/>
                <w:shd w:val="clear" w:color="auto" w:fill="FFFFFF"/>
              </w:rPr>
              <w:t xml:space="preserve">выбирать </w:t>
            </w:r>
            <w:r>
              <w:rPr>
                <w:sz w:val="24"/>
                <w:szCs w:val="24"/>
                <w:shd w:val="clear" w:color="auto" w:fill="FFFFFF"/>
              </w:rPr>
              <w:t xml:space="preserve">адекватные поставленным бизнес-задачам </w:t>
            </w:r>
            <w:r w:rsidRPr="00944CEE">
              <w:rPr>
                <w:sz w:val="24"/>
                <w:szCs w:val="24"/>
                <w:shd w:val="clear" w:color="auto" w:fill="FFFFFF"/>
              </w:rPr>
              <w:t>модел</w:t>
            </w:r>
            <w:r>
              <w:rPr>
                <w:sz w:val="24"/>
                <w:szCs w:val="24"/>
                <w:shd w:val="clear" w:color="auto" w:fill="FFFFFF"/>
              </w:rPr>
              <w:t>и</w:t>
            </w:r>
            <w:r w:rsidRPr="00944CEE">
              <w:rPr>
                <w:sz w:val="24"/>
                <w:szCs w:val="24"/>
                <w:shd w:val="clear" w:color="auto" w:fill="FFFFFF"/>
              </w:rPr>
              <w:t xml:space="preserve"> и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944CEE">
              <w:rPr>
                <w:sz w:val="24"/>
                <w:szCs w:val="24"/>
                <w:shd w:val="clear" w:color="auto" w:fill="FFFFFF"/>
              </w:rPr>
              <w:t>метод</w:t>
            </w:r>
            <w:r>
              <w:rPr>
                <w:sz w:val="24"/>
                <w:szCs w:val="24"/>
                <w:shd w:val="clear" w:color="auto" w:fill="FFFFFF"/>
              </w:rPr>
              <w:t>ы</w:t>
            </w:r>
            <w:r w:rsidRPr="00944CEE">
              <w:rPr>
                <w:sz w:val="24"/>
                <w:szCs w:val="24"/>
                <w:shd w:val="clear" w:color="auto" w:fill="FFFFFF"/>
              </w:rPr>
              <w:t xml:space="preserve"> накопления, передачи и обработки информации</w:t>
            </w:r>
            <w:r w:rsidRPr="00524B2E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и их </w:t>
            </w:r>
            <w:r w:rsidRPr="00524B2E">
              <w:rPr>
                <w:sz w:val="24"/>
                <w:szCs w:val="24"/>
                <w:shd w:val="clear" w:color="auto" w:fill="FFFFFF"/>
              </w:rPr>
              <w:t>компьютерную реализацию</w:t>
            </w:r>
          </w:p>
        </w:tc>
        <w:tc>
          <w:tcPr>
            <w:tcW w:w="3106" w:type="dxa"/>
          </w:tcPr>
          <w:p w14:paraId="2248669A" w14:textId="1908747D" w:rsidR="00147C47" w:rsidRDefault="00147C47" w:rsidP="00147C47">
            <w:pPr>
              <w:spacing w:after="120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Перечислите </w:t>
            </w:r>
            <w:r w:rsidRPr="00944CEE">
              <w:rPr>
                <w:sz w:val="24"/>
                <w:szCs w:val="24"/>
                <w:shd w:val="clear" w:color="auto" w:fill="FFFFFF"/>
              </w:rPr>
              <w:t>основны</w:t>
            </w:r>
            <w:r>
              <w:rPr>
                <w:sz w:val="24"/>
                <w:szCs w:val="24"/>
                <w:shd w:val="clear" w:color="auto" w:fill="FFFFFF"/>
              </w:rPr>
              <w:t>е</w:t>
            </w:r>
            <w:r w:rsidRPr="00944CEE">
              <w:rPr>
                <w:sz w:val="24"/>
                <w:szCs w:val="24"/>
                <w:shd w:val="clear" w:color="auto" w:fill="FFFFFF"/>
              </w:rPr>
              <w:t xml:space="preserve"> модел</w:t>
            </w:r>
            <w:r>
              <w:rPr>
                <w:sz w:val="24"/>
                <w:szCs w:val="24"/>
                <w:shd w:val="clear" w:color="auto" w:fill="FFFFFF"/>
              </w:rPr>
              <w:t>и</w:t>
            </w:r>
            <w:r w:rsidRPr="00944CEE">
              <w:rPr>
                <w:sz w:val="24"/>
                <w:szCs w:val="24"/>
                <w:shd w:val="clear" w:color="auto" w:fill="FFFFFF"/>
              </w:rPr>
              <w:t xml:space="preserve"> и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944CEE">
              <w:rPr>
                <w:sz w:val="24"/>
                <w:szCs w:val="24"/>
                <w:shd w:val="clear" w:color="auto" w:fill="FFFFFF"/>
              </w:rPr>
              <w:t>метод</w:t>
            </w:r>
            <w:r>
              <w:rPr>
                <w:sz w:val="24"/>
                <w:szCs w:val="24"/>
                <w:shd w:val="clear" w:color="auto" w:fill="FFFFFF"/>
              </w:rPr>
              <w:t>ы</w:t>
            </w:r>
            <w:r w:rsidRPr="00944CEE">
              <w:rPr>
                <w:sz w:val="24"/>
                <w:szCs w:val="24"/>
                <w:shd w:val="clear" w:color="auto" w:fill="FFFFFF"/>
              </w:rPr>
              <w:t xml:space="preserve"> накопления, передачи и обработки информации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  <w:p w14:paraId="55A5BFDF" w14:textId="20C3F7DC" w:rsidR="00147C47" w:rsidRPr="00D304B1" w:rsidRDefault="00147C47" w:rsidP="00147C47">
            <w:pPr>
              <w:spacing w:after="120"/>
              <w:jc w:val="both"/>
              <w:rPr>
                <w:sz w:val="24"/>
                <w:szCs w:val="24"/>
              </w:rPr>
            </w:pPr>
            <w:r w:rsidRPr="00147C47">
              <w:rPr>
                <w:sz w:val="24"/>
                <w:szCs w:val="24"/>
              </w:rPr>
              <w:t xml:space="preserve">Подберите в соответствии с конкретной бизнес-задачей адекватные для решения этой задачи </w:t>
            </w:r>
            <w:r w:rsidRPr="00944CEE">
              <w:rPr>
                <w:sz w:val="24"/>
                <w:szCs w:val="24"/>
                <w:shd w:val="clear" w:color="auto" w:fill="FFFFFF"/>
              </w:rPr>
              <w:t>основны</w:t>
            </w:r>
            <w:r>
              <w:rPr>
                <w:sz w:val="24"/>
                <w:szCs w:val="24"/>
                <w:shd w:val="clear" w:color="auto" w:fill="FFFFFF"/>
              </w:rPr>
              <w:t>е</w:t>
            </w:r>
            <w:r w:rsidRPr="00944CEE">
              <w:rPr>
                <w:sz w:val="24"/>
                <w:szCs w:val="24"/>
                <w:shd w:val="clear" w:color="auto" w:fill="FFFFFF"/>
              </w:rPr>
              <w:t xml:space="preserve"> модел</w:t>
            </w:r>
            <w:r>
              <w:rPr>
                <w:sz w:val="24"/>
                <w:szCs w:val="24"/>
                <w:shd w:val="clear" w:color="auto" w:fill="FFFFFF"/>
              </w:rPr>
              <w:t>и</w:t>
            </w:r>
            <w:r w:rsidRPr="00944CEE">
              <w:rPr>
                <w:sz w:val="24"/>
                <w:szCs w:val="24"/>
                <w:shd w:val="clear" w:color="auto" w:fill="FFFFFF"/>
              </w:rPr>
              <w:t xml:space="preserve"> и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944CEE">
              <w:rPr>
                <w:sz w:val="24"/>
                <w:szCs w:val="24"/>
                <w:shd w:val="clear" w:color="auto" w:fill="FFFFFF"/>
              </w:rPr>
              <w:t>метод</w:t>
            </w:r>
            <w:r>
              <w:rPr>
                <w:sz w:val="24"/>
                <w:szCs w:val="24"/>
                <w:shd w:val="clear" w:color="auto" w:fill="FFFFFF"/>
              </w:rPr>
              <w:t>ы</w:t>
            </w:r>
            <w:r w:rsidRPr="00944CEE">
              <w:rPr>
                <w:sz w:val="24"/>
                <w:szCs w:val="24"/>
                <w:shd w:val="clear" w:color="auto" w:fill="FFFFFF"/>
              </w:rPr>
              <w:t xml:space="preserve"> накопления, передачи и обработки информации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147C47" w14:paraId="6144E403" w14:textId="77777777" w:rsidTr="00345EF8">
        <w:trPr>
          <w:trHeight w:val="2608"/>
        </w:trPr>
        <w:tc>
          <w:tcPr>
            <w:tcW w:w="2547" w:type="dxa"/>
            <w:vMerge/>
          </w:tcPr>
          <w:p w14:paraId="08BDDF2A" w14:textId="77777777" w:rsidR="00147C47" w:rsidRPr="00345EF8" w:rsidRDefault="00147C47" w:rsidP="00147C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193C" w14:textId="77777777" w:rsidR="00147C47" w:rsidRPr="00345EF8" w:rsidRDefault="00147C47" w:rsidP="00147C47">
            <w:r w:rsidRPr="00345EF8">
              <w:rPr>
                <w:sz w:val="24"/>
                <w:szCs w:val="24"/>
              </w:rPr>
              <w:t>2. Эффективно выбирает физические модели для решения прикладных задач в области профессиональной деятельности.</w:t>
            </w:r>
          </w:p>
          <w:p w14:paraId="772701BB" w14:textId="77777777" w:rsidR="00147C47" w:rsidRPr="00345EF8" w:rsidRDefault="00147C47" w:rsidP="00147C47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CD6B" w14:textId="77777777" w:rsidR="00147C47" w:rsidRPr="00944CEE" w:rsidRDefault="00147C47" w:rsidP="00147C47">
            <w:pPr>
              <w:spacing w:after="120"/>
              <w:jc w:val="both"/>
              <w:rPr>
                <w:sz w:val="24"/>
                <w:szCs w:val="24"/>
                <w:shd w:val="clear" w:color="auto" w:fill="FFFFFF"/>
              </w:rPr>
            </w:pPr>
            <w:r w:rsidRPr="00944CEE">
              <w:rPr>
                <w:b/>
                <w:bCs/>
                <w:sz w:val="24"/>
                <w:szCs w:val="24"/>
              </w:rPr>
              <w:t xml:space="preserve">Знать: </w:t>
            </w:r>
            <w:r w:rsidRPr="00944CEE">
              <w:rPr>
                <w:sz w:val="24"/>
                <w:szCs w:val="24"/>
                <w:shd w:val="clear" w:color="auto" w:fill="FFFFFF"/>
              </w:rPr>
              <w:t>основные различия между физическими моделями и моделями машинного обучения</w:t>
            </w:r>
          </w:p>
          <w:p w14:paraId="2E7A5AF8" w14:textId="7D603EEF" w:rsidR="00147C47" w:rsidRPr="008763BB" w:rsidRDefault="00147C47" w:rsidP="00147C47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944CEE">
              <w:rPr>
                <w:b/>
                <w:bCs/>
                <w:sz w:val="24"/>
                <w:szCs w:val="24"/>
              </w:rPr>
              <w:t>Уметь:</w:t>
            </w:r>
            <w:r w:rsidRPr="00944CEE">
              <w:rPr>
                <w:sz w:val="24"/>
                <w:szCs w:val="24"/>
                <w:shd w:val="clear" w:color="auto" w:fill="FFFFFF"/>
              </w:rPr>
              <w:t xml:space="preserve"> принимать решения, для решения каких задач необходимо применение физических моделей и моделей машинного обучения</w:t>
            </w:r>
          </w:p>
        </w:tc>
        <w:tc>
          <w:tcPr>
            <w:tcW w:w="3106" w:type="dxa"/>
          </w:tcPr>
          <w:p w14:paraId="36BAF002" w14:textId="77777777" w:rsidR="00147C47" w:rsidRDefault="00147C47" w:rsidP="00147C47">
            <w:pPr>
              <w:spacing w:after="120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Перечислите </w:t>
            </w:r>
            <w:r w:rsidRPr="00944CEE">
              <w:rPr>
                <w:sz w:val="24"/>
                <w:szCs w:val="24"/>
                <w:shd w:val="clear" w:color="auto" w:fill="FFFFFF"/>
              </w:rPr>
              <w:t>основные различия между физическими моделями и моделями машинного обучения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  <w:p w14:paraId="2700B5A3" w14:textId="2D489214" w:rsidR="00147C47" w:rsidRPr="00D304B1" w:rsidRDefault="00147C47" w:rsidP="00147C47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основании постановки задачи выберите адекватную </w:t>
            </w:r>
            <w:r w:rsidRPr="00944CEE">
              <w:rPr>
                <w:sz w:val="24"/>
                <w:szCs w:val="24"/>
                <w:shd w:val="clear" w:color="auto" w:fill="FFFFFF"/>
              </w:rPr>
              <w:t>физическ</w:t>
            </w:r>
            <w:r>
              <w:rPr>
                <w:sz w:val="24"/>
                <w:szCs w:val="24"/>
                <w:shd w:val="clear" w:color="auto" w:fill="FFFFFF"/>
              </w:rPr>
              <w:t>ую</w:t>
            </w:r>
            <w:r w:rsidRPr="00944CEE">
              <w:rPr>
                <w:sz w:val="24"/>
                <w:szCs w:val="24"/>
                <w:shd w:val="clear" w:color="auto" w:fill="FFFFFF"/>
              </w:rPr>
              <w:t xml:space="preserve"> модел</w:t>
            </w:r>
            <w:r>
              <w:rPr>
                <w:sz w:val="24"/>
                <w:szCs w:val="24"/>
                <w:shd w:val="clear" w:color="auto" w:fill="FFFFFF"/>
              </w:rPr>
              <w:t>ь</w:t>
            </w:r>
            <w:r w:rsidRPr="00944CEE">
              <w:rPr>
                <w:sz w:val="24"/>
                <w:szCs w:val="24"/>
                <w:shd w:val="clear" w:color="auto" w:fill="FFFFFF"/>
              </w:rPr>
              <w:t xml:space="preserve"> и</w:t>
            </w:r>
            <w:r>
              <w:rPr>
                <w:sz w:val="24"/>
                <w:szCs w:val="24"/>
                <w:shd w:val="clear" w:color="auto" w:fill="FFFFFF"/>
              </w:rPr>
              <w:t>ли</w:t>
            </w:r>
            <w:r w:rsidRPr="00944CEE">
              <w:rPr>
                <w:sz w:val="24"/>
                <w:szCs w:val="24"/>
                <w:shd w:val="clear" w:color="auto" w:fill="FFFFFF"/>
              </w:rPr>
              <w:t xml:space="preserve"> модел</w:t>
            </w:r>
            <w:r>
              <w:rPr>
                <w:sz w:val="24"/>
                <w:szCs w:val="24"/>
                <w:shd w:val="clear" w:color="auto" w:fill="FFFFFF"/>
              </w:rPr>
              <w:t>ь</w:t>
            </w:r>
            <w:r w:rsidRPr="00944CEE">
              <w:rPr>
                <w:sz w:val="24"/>
                <w:szCs w:val="24"/>
                <w:shd w:val="clear" w:color="auto" w:fill="FFFFFF"/>
              </w:rPr>
              <w:t xml:space="preserve"> машинного обучения</w:t>
            </w:r>
            <w:r>
              <w:rPr>
                <w:sz w:val="24"/>
                <w:szCs w:val="24"/>
                <w:shd w:val="clear" w:color="auto" w:fill="FFFFFF"/>
              </w:rPr>
              <w:t xml:space="preserve"> для решения этой задачи.</w:t>
            </w:r>
          </w:p>
        </w:tc>
      </w:tr>
      <w:tr w:rsidR="00147C47" w14:paraId="4BCCCA55" w14:textId="77777777" w:rsidTr="00345EF8">
        <w:trPr>
          <w:trHeight w:val="2258"/>
        </w:trPr>
        <w:tc>
          <w:tcPr>
            <w:tcW w:w="2547" w:type="dxa"/>
            <w:vMerge/>
          </w:tcPr>
          <w:p w14:paraId="7EE5EDCD" w14:textId="77777777" w:rsidR="00147C47" w:rsidRPr="00345EF8" w:rsidRDefault="00147C47" w:rsidP="00147C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0D353" w14:textId="75656441" w:rsidR="00147C47" w:rsidRPr="00345EF8" w:rsidRDefault="00147C47" w:rsidP="00147C47">
            <w:r w:rsidRPr="00345EF8">
              <w:rPr>
                <w:sz w:val="24"/>
                <w:szCs w:val="24"/>
              </w:rPr>
              <w:t>3. Показывает эффективное применение физических законов и моделей для решения задач теоретического и прикладного характера.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5B5873" w14:textId="77777777" w:rsidR="00147C47" w:rsidRPr="00944CEE" w:rsidRDefault="00147C47" w:rsidP="00147C47">
            <w:pPr>
              <w:spacing w:after="120"/>
              <w:jc w:val="both"/>
              <w:rPr>
                <w:sz w:val="24"/>
                <w:szCs w:val="24"/>
                <w:shd w:val="clear" w:color="auto" w:fill="FFFFFF"/>
              </w:rPr>
            </w:pPr>
            <w:r w:rsidRPr="00944CEE">
              <w:rPr>
                <w:b/>
                <w:bCs/>
                <w:sz w:val="24"/>
                <w:szCs w:val="24"/>
              </w:rPr>
              <w:t xml:space="preserve">Знать: </w:t>
            </w:r>
            <w:r w:rsidRPr="00944CEE">
              <w:rPr>
                <w:sz w:val="24"/>
                <w:szCs w:val="24"/>
                <w:shd w:val="clear" w:color="auto" w:fill="FFFFFF"/>
              </w:rPr>
              <w:t>основные физические законы</w:t>
            </w:r>
          </w:p>
          <w:p w14:paraId="2D17E8C0" w14:textId="7B5D16E7" w:rsidR="00147C47" w:rsidRPr="008763BB" w:rsidRDefault="00147C47" w:rsidP="00147C47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944CEE">
              <w:rPr>
                <w:b/>
                <w:bCs/>
                <w:sz w:val="24"/>
                <w:szCs w:val="24"/>
              </w:rPr>
              <w:t>Уметь:</w:t>
            </w:r>
            <w:r w:rsidRPr="00944CEE">
              <w:rPr>
                <w:sz w:val="24"/>
                <w:szCs w:val="24"/>
                <w:shd w:val="clear" w:color="auto" w:fill="FFFFFF"/>
              </w:rPr>
              <w:t xml:space="preserve"> синтезировать признаки в моделях машинного обучения на основе физических законов</w:t>
            </w:r>
          </w:p>
        </w:tc>
        <w:tc>
          <w:tcPr>
            <w:tcW w:w="3106" w:type="dxa"/>
          </w:tcPr>
          <w:p w14:paraId="6A66F361" w14:textId="77777777" w:rsidR="00147C47" w:rsidRDefault="00147C47" w:rsidP="00147C47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Перечислите основные законы статистической физики.</w:t>
            </w:r>
          </w:p>
          <w:p w14:paraId="0948E02D" w14:textId="2174E74D" w:rsidR="00147C47" w:rsidRPr="00D304B1" w:rsidRDefault="00147C47" w:rsidP="00147C47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рамках конкретной задачи синтезируйте новые факторные признаки на основе физических законов.</w:t>
            </w:r>
          </w:p>
        </w:tc>
      </w:tr>
      <w:tr w:rsidR="00B13EE6" w14:paraId="08FD7FF3" w14:textId="77777777" w:rsidTr="00345EF8">
        <w:tc>
          <w:tcPr>
            <w:tcW w:w="2547" w:type="dxa"/>
            <w:vMerge w:val="restart"/>
          </w:tcPr>
          <w:p w14:paraId="7F01348F" w14:textId="1B83535F" w:rsidR="00B13EE6" w:rsidRPr="00345EF8" w:rsidRDefault="00524B2E">
            <w:r w:rsidRPr="00345EF8">
              <w:rPr>
                <w:b/>
                <w:sz w:val="24"/>
                <w:szCs w:val="24"/>
              </w:rPr>
              <w:t>ПК</w:t>
            </w:r>
            <w:r w:rsidR="008763BB" w:rsidRPr="00345EF8">
              <w:rPr>
                <w:b/>
                <w:sz w:val="24"/>
                <w:szCs w:val="24"/>
              </w:rPr>
              <w:t>П</w:t>
            </w:r>
            <w:r w:rsidRPr="00345EF8">
              <w:rPr>
                <w:b/>
                <w:sz w:val="24"/>
                <w:szCs w:val="24"/>
              </w:rPr>
              <w:t>-6</w:t>
            </w:r>
          </w:p>
          <w:p w14:paraId="6C4A4DCE" w14:textId="77777777" w:rsidR="00B13EE6" w:rsidRPr="00345EF8" w:rsidRDefault="00524B2E">
            <w:pPr>
              <w:shd w:val="clear" w:color="auto" w:fill="FFFFFF"/>
              <w:rPr>
                <w:sz w:val="24"/>
                <w:szCs w:val="24"/>
              </w:rPr>
            </w:pPr>
            <w:r w:rsidRPr="00345EF8">
              <w:rPr>
                <w:sz w:val="24"/>
                <w:szCs w:val="24"/>
              </w:rPr>
              <w:t>Способность проводить мониторинг защищенности информации автоматизированной финансово-</w:t>
            </w:r>
            <w:r w:rsidRPr="00345EF8">
              <w:rPr>
                <w:sz w:val="24"/>
                <w:szCs w:val="24"/>
              </w:rPr>
              <w:lastRenderedPageBreak/>
              <w:t>банковской системы</w:t>
            </w:r>
          </w:p>
          <w:p w14:paraId="7997BB6A" w14:textId="77777777" w:rsidR="00B13EE6" w:rsidRPr="00345EF8" w:rsidRDefault="00B13EE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01" w:type="dxa"/>
          </w:tcPr>
          <w:p w14:paraId="4CFDBAC8" w14:textId="77777777" w:rsidR="00B13EE6" w:rsidRPr="00345EF8" w:rsidRDefault="00524B2E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345EF8">
              <w:rPr>
                <w:sz w:val="24"/>
                <w:szCs w:val="24"/>
              </w:rPr>
              <w:lastRenderedPageBreak/>
              <w:t xml:space="preserve">Диагностирует состояние систем защиты автоматизированной финансово-банковской системы на основании анализа данных </w:t>
            </w:r>
            <w:r w:rsidRPr="00345EF8">
              <w:rPr>
                <w:sz w:val="24"/>
                <w:szCs w:val="24"/>
              </w:rPr>
              <w:lastRenderedPageBreak/>
              <w:t>мониторинга систем защиты информации и принимает оперативные решения о состоянии защищенности информационной системы.</w:t>
            </w:r>
          </w:p>
        </w:tc>
        <w:tc>
          <w:tcPr>
            <w:tcW w:w="2341" w:type="dxa"/>
          </w:tcPr>
          <w:p w14:paraId="3CF36C70" w14:textId="77777777" w:rsidR="00B13EE6" w:rsidRPr="008763BB" w:rsidRDefault="00524B2E">
            <w:pPr>
              <w:rPr>
                <w:bCs/>
                <w:sz w:val="24"/>
                <w:szCs w:val="24"/>
              </w:rPr>
            </w:pPr>
            <w:r w:rsidRPr="008763BB">
              <w:rPr>
                <w:b/>
                <w:bCs/>
                <w:sz w:val="24"/>
                <w:szCs w:val="24"/>
              </w:rPr>
              <w:lastRenderedPageBreak/>
              <w:t>Знать:</w:t>
            </w:r>
            <w:r w:rsidRPr="008763BB">
              <w:rPr>
                <w:bCs/>
                <w:sz w:val="24"/>
                <w:szCs w:val="24"/>
              </w:rPr>
              <w:t xml:space="preserve"> </w:t>
            </w:r>
            <w:r w:rsidRPr="008763BB">
              <w:rPr>
                <w:sz w:val="24"/>
                <w:szCs w:val="24"/>
              </w:rPr>
              <w:t>основные методы машинного обучения.</w:t>
            </w:r>
          </w:p>
          <w:p w14:paraId="6193E019" w14:textId="77777777" w:rsidR="00B13EE6" w:rsidRPr="008763BB" w:rsidRDefault="00524B2E">
            <w:pPr>
              <w:rPr>
                <w:b/>
                <w:bCs/>
                <w:sz w:val="24"/>
                <w:szCs w:val="24"/>
              </w:rPr>
            </w:pPr>
            <w:r w:rsidRPr="008763BB">
              <w:rPr>
                <w:b/>
                <w:bCs/>
                <w:sz w:val="24"/>
                <w:szCs w:val="24"/>
              </w:rPr>
              <w:t>Уметь:</w:t>
            </w:r>
            <w:r w:rsidRPr="008763BB">
              <w:rPr>
                <w:sz w:val="24"/>
                <w:szCs w:val="24"/>
              </w:rPr>
              <w:t xml:space="preserve"> применять модели машинного обучения для решения практических задач </w:t>
            </w:r>
            <w:r w:rsidRPr="008763BB">
              <w:rPr>
                <w:sz w:val="24"/>
                <w:szCs w:val="24"/>
              </w:rPr>
              <w:lastRenderedPageBreak/>
              <w:t>в области предоставления финансовых услуг, интерпретировать полученные результаты.</w:t>
            </w:r>
          </w:p>
        </w:tc>
        <w:tc>
          <w:tcPr>
            <w:tcW w:w="3106" w:type="dxa"/>
          </w:tcPr>
          <w:p w14:paraId="01091001" w14:textId="77777777" w:rsidR="00B13EE6" w:rsidRPr="008763BB" w:rsidRDefault="00524B2E">
            <w:pPr>
              <w:tabs>
                <w:tab w:val="left" w:pos="993"/>
              </w:tabs>
              <w:spacing w:after="120"/>
              <w:rPr>
                <w:sz w:val="24"/>
                <w:szCs w:val="24"/>
              </w:rPr>
            </w:pPr>
            <w:r w:rsidRPr="008763BB">
              <w:rPr>
                <w:sz w:val="24"/>
                <w:szCs w:val="24"/>
              </w:rPr>
              <w:lastRenderedPageBreak/>
              <w:t xml:space="preserve">Приведите примеры эффективного использования сервисов обработки естественного языка, текстовой аналитики, компьютерного зрения, генерации текстов по </w:t>
            </w:r>
            <w:r w:rsidRPr="008763BB">
              <w:rPr>
                <w:sz w:val="24"/>
                <w:szCs w:val="24"/>
              </w:rPr>
              <w:lastRenderedPageBreak/>
              <w:t xml:space="preserve">изображениям для развития цифровых продуктов. </w:t>
            </w:r>
          </w:p>
          <w:p w14:paraId="53B79F93" w14:textId="77777777" w:rsidR="00B13EE6" w:rsidRPr="008763BB" w:rsidRDefault="00524B2E">
            <w:pPr>
              <w:jc w:val="both"/>
              <w:rPr>
                <w:sz w:val="24"/>
                <w:szCs w:val="24"/>
              </w:rPr>
            </w:pPr>
            <w:r w:rsidRPr="008763BB">
              <w:rPr>
                <w:sz w:val="24"/>
                <w:szCs w:val="24"/>
              </w:rPr>
              <w:t xml:space="preserve">По данным о прошлых заемщиках вычислите доход банка в сегменте потребительского кредитования. Постройте систему машинного обучения для прогнозирования вероятности банкротства заемщика и вычислите ожидаемый доход банка в результате внедрения разработанной системы машинного обучения. Проведите обсуждение сравнения результатов до и после внедрения системы искусственного интеллекта. </w:t>
            </w:r>
          </w:p>
          <w:p w14:paraId="4671A07F" w14:textId="77777777" w:rsidR="00B13EE6" w:rsidRPr="008763BB" w:rsidRDefault="00524B2E">
            <w:pPr>
              <w:jc w:val="both"/>
              <w:rPr>
                <w:sz w:val="24"/>
                <w:szCs w:val="24"/>
              </w:rPr>
            </w:pPr>
            <w:r w:rsidRPr="008763BB">
              <w:rPr>
                <w:sz w:val="24"/>
                <w:szCs w:val="24"/>
              </w:rPr>
              <w:t>Перечислите основные принципы и методы сбора статистических данных. Как инструменты могут быть использованы для визуализации данных.</w:t>
            </w:r>
          </w:p>
          <w:p w14:paraId="10270221" w14:textId="77777777" w:rsidR="00B13EE6" w:rsidRPr="008763BB" w:rsidRDefault="00524B2E">
            <w:pPr>
              <w:jc w:val="both"/>
              <w:rPr>
                <w:sz w:val="24"/>
                <w:szCs w:val="24"/>
              </w:rPr>
            </w:pPr>
            <w:r w:rsidRPr="008763BB">
              <w:rPr>
                <w:sz w:val="24"/>
                <w:szCs w:val="24"/>
              </w:rPr>
              <w:t xml:space="preserve">Осуществите сбор статистической информации по выбранной самостоятельно компании для построения системы прогнозирования продаж. Представьте эти данные в виде файла формата </w:t>
            </w:r>
            <w:proofErr w:type="spellStart"/>
            <w:r w:rsidRPr="008763BB">
              <w:rPr>
                <w:sz w:val="24"/>
                <w:szCs w:val="24"/>
              </w:rPr>
              <w:t>csv</w:t>
            </w:r>
            <w:proofErr w:type="spellEnd"/>
            <w:r w:rsidRPr="008763BB">
              <w:rPr>
                <w:sz w:val="24"/>
                <w:szCs w:val="24"/>
              </w:rPr>
              <w:t xml:space="preserve">. Проведите первичную обработку данных. Постройте компьютерную модель прогнозирования продаж.    </w:t>
            </w:r>
          </w:p>
          <w:p w14:paraId="4389653C" w14:textId="77777777" w:rsidR="00B13EE6" w:rsidRPr="008763BB" w:rsidRDefault="00524B2E">
            <w:pPr>
              <w:jc w:val="both"/>
              <w:rPr>
                <w:sz w:val="24"/>
                <w:szCs w:val="24"/>
              </w:rPr>
            </w:pPr>
            <w:r w:rsidRPr="008763BB">
              <w:rPr>
                <w:sz w:val="24"/>
                <w:szCs w:val="24"/>
              </w:rPr>
              <w:t>Перечислите и дайте определения основных метрик качества, которые используются при оценке качества моделей классификации.</w:t>
            </w:r>
          </w:p>
        </w:tc>
      </w:tr>
      <w:tr w:rsidR="00B13EE6" w14:paraId="36887BA1" w14:textId="77777777" w:rsidTr="00345EF8">
        <w:tc>
          <w:tcPr>
            <w:tcW w:w="2547" w:type="dxa"/>
            <w:vMerge/>
          </w:tcPr>
          <w:p w14:paraId="002235E5" w14:textId="77777777" w:rsidR="00B13EE6" w:rsidRDefault="00B13EE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01" w:type="dxa"/>
          </w:tcPr>
          <w:p w14:paraId="3B7A308A" w14:textId="77777777" w:rsidR="00B13EE6" w:rsidRDefault="00524B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 Эффективно выбирает системы мониторинга защиты </w:t>
            </w:r>
            <w:r>
              <w:rPr>
                <w:sz w:val="24"/>
                <w:szCs w:val="24"/>
              </w:rPr>
              <w:lastRenderedPageBreak/>
              <w:t>автоматизированной финансово-банковской системы.</w:t>
            </w:r>
          </w:p>
        </w:tc>
        <w:tc>
          <w:tcPr>
            <w:tcW w:w="2341" w:type="dxa"/>
          </w:tcPr>
          <w:p w14:paraId="59A4E743" w14:textId="77777777" w:rsidR="00B13EE6" w:rsidRPr="008763BB" w:rsidRDefault="00524B2E">
            <w:pPr>
              <w:rPr>
                <w:bCs/>
                <w:sz w:val="24"/>
                <w:szCs w:val="24"/>
              </w:rPr>
            </w:pPr>
            <w:r w:rsidRPr="008763BB">
              <w:rPr>
                <w:b/>
                <w:bCs/>
                <w:sz w:val="24"/>
                <w:szCs w:val="24"/>
              </w:rPr>
              <w:lastRenderedPageBreak/>
              <w:t>Знать:</w:t>
            </w:r>
            <w:r w:rsidRPr="008763BB">
              <w:rPr>
                <w:bCs/>
                <w:sz w:val="24"/>
                <w:szCs w:val="24"/>
              </w:rPr>
              <w:t xml:space="preserve"> </w:t>
            </w:r>
            <w:r w:rsidRPr="008763BB">
              <w:rPr>
                <w:iCs/>
                <w:sz w:val="24"/>
                <w:szCs w:val="24"/>
              </w:rPr>
              <w:t>принципы использования</w:t>
            </w:r>
            <w:r w:rsidRPr="008763BB">
              <w:rPr>
                <w:b/>
                <w:bCs/>
                <w:sz w:val="24"/>
                <w:szCs w:val="24"/>
              </w:rPr>
              <w:t xml:space="preserve"> </w:t>
            </w:r>
            <w:r w:rsidRPr="008763BB">
              <w:rPr>
                <w:sz w:val="24"/>
                <w:szCs w:val="24"/>
              </w:rPr>
              <w:t xml:space="preserve">методов машинного обучения для </w:t>
            </w:r>
            <w:r w:rsidRPr="008763BB">
              <w:rPr>
                <w:sz w:val="24"/>
                <w:szCs w:val="24"/>
              </w:rPr>
              <w:lastRenderedPageBreak/>
              <w:t>проведения анализа и системных оценок.</w:t>
            </w:r>
          </w:p>
          <w:p w14:paraId="2648E85B" w14:textId="77777777" w:rsidR="00B13EE6" w:rsidRPr="008763BB" w:rsidRDefault="00524B2E">
            <w:pPr>
              <w:rPr>
                <w:b/>
                <w:bCs/>
                <w:sz w:val="24"/>
                <w:szCs w:val="24"/>
              </w:rPr>
            </w:pPr>
            <w:r w:rsidRPr="008763BB">
              <w:rPr>
                <w:b/>
                <w:bCs/>
                <w:sz w:val="24"/>
                <w:szCs w:val="24"/>
              </w:rPr>
              <w:t xml:space="preserve">Уметь: </w:t>
            </w:r>
            <w:r w:rsidRPr="008763BB">
              <w:rPr>
                <w:iCs/>
                <w:sz w:val="24"/>
                <w:szCs w:val="24"/>
              </w:rPr>
              <w:t>использовать</w:t>
            </w:r>
            <w:r w:rsidRPr="008763BB">
              <w:rPr>
                <w:b/>
                <w:bCs/>
                <w:sz w:val="24"/>
                <w:szCs w:val="24"/>
              </w:rPr>
              <w:t xml:space="preserve"> </w:t>
            </w:r>
            <w:r w:rsidRPr="008763BB">
              <w:rPr>
                <w:sz w:val="24"/>
                <w:szCs w:val="24"/>
              </w:rPr>
              <w:t>методы машинного обучения для проведения анализа и системных оценок.</w:t>
            </w:r>
          </w:p>
        </w:tc>
        <w:tc>
          <w:tcPr>
            <w:tcW w:w="3106" w:type="dxa"/>
          </w:tcPr>
          <w:p w14:paraId="5606BDEE" w14:textId="77777777" w:rsidR="00B13EE6" w:rsidRPr="008763BB" w:rsidRDefault="00524B2E">
            <w:pPr>
              <w:tabs>
                <w:tab w:val="left" w:pos="993"/>
              </w:tabs>
              <w:spacing w:after="120"/>
              <w:rPr>
                <w:sz w:val="24"/>
                <w:szCs w:val="24"/>
              </w:rPr>
            </w:pPr>
            <w:r w:rsidRPr="008763BB">
              <w:rPr>
                <w:sz w:val="24"/>
                <w:szCs w:val="24"/>
              </w:rPr>
              <w:lastRenderedPageBreak/>
              <w:t xml:space="preserve">Приведите примеры эффективного использования сервисов обработки естественного </w:t>
            </w:r>
            <w:r w:rsidRPr="008763BB">
              <w:rPr>
                <w:sz w:val="24"/>
                <w:szCs w:val="24"/>
              </w:rPr>
              <w:lastRenderedPageBreak/>
              <w:t xml:space="preserve">языка, текстовой аналитики, компьютерного зрения, генерации текстов по изображениям для развития цифровых продуктов. </w:t>
            </w:r>
          </w:p>
          <w:p w14:paraId="5BB12941" w14:textId="77777777" w:rsidR="00B13EE6" w:rsidRPr="008763BB" w:rsidRDefault="00524B2E">
            <w:pPr>
              <w:jc w:val="both"/>
              <w:rPr>
                <w:sz w:val="24"/>
                <w:szCs w:val="24"/>
              </w:rPr>
            </w:pPr>
            <w:r w:rsidRPr="008763BB">
              <w:rPr>
                <w:sz w:val="24"/>
                <w:szCs w:val="24"/>
              </w:rPr>
              <w:t xml:space="preserve">По данным о прошлых заемщиках вычислите доход банка в сегменте потребительского кредитования. Постройте систему машинного обучения для прогнозирования вероятности банкротства заемщика и вычислите ожидаемый доход банка в результате внедрения разработанной системы машинного обучения. Проведите обсуждение сравнения результатов до и после внедрения системы искусственного интеллекта. </w:t>
            </w:r>
          </w:p>
        </w:tc>
      </w:tr>
      <w:tr w:rsidR="00B13EE6" w14:paraId="557E804A" w14:textId="77777777" w:rsidTr="00345EF8">
        <w:tc>
          <w:tcPr>
            <w:tcW w:w="2547" w:type="dxa"/>
          </w:tcPr>
          <w:p w14:paraId="2CFBA13D" w14:textId="77777777" w:rsidR="00B13EE6" w:rsidRDefault="00B13EE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01" w:type="dxa"/>
          </w:tcPr>
          <w:p w14:paraId="4C655B27" w14:textId="77777777" w:rsidR="00B13EE6" w:rsidRDefault="00524B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3.Устанавливает и конфигурирует системы мониторинга защиты автоматизированной финансово-банковской системы.</w:t>
            </w:r>
          </w:p>
        </w:tc>
        <w:tc>
          <w:tcPr>
            <w:tcW w:w="2341" w:type="dxa"/>
          </w:tcPr>
          <w:p w14:paraId="0EE99396" w14:textId="77777777" w:rsidR="00C5127F" w:rsidRPr="008763BB" w:rsidRDefault="00C5127F" w:rsidP="00C5127F">
            <w:pPr>
              <w:rPr>
                <w:bCs/>
                <w:sz w:val="24"/>
                <w:szCs w:val="24"/>
              </w:rPr>
            </w:pPr>
            <w:r w:rsidRPr="008763BB">
              <w:rPr>
                <w:b/>
                <w:bCs/>
                <w:sz w:val="24"/>
                <w:szCs w:val="24"/>
              </w:rPr>
              <w:t>Знать:</w:t>
            </w:r>
            <w:r w:rsidRPr="008763BB">
              <w:rPr>
                <w:bCs/>
                <w:sz w:val="24"/>
                <w:szCs w:val="24"/>
              </w:rPr>
              <w:t xml:space="preserve"> </w:t>
            </w:r>
            <w:r w:rsidRPr="008763BB">
              <w:rPr>
                <w:iCs/>
                <w:sz w:val="24"/>
                <w:szCs w:val="24"/>
              </w:rPr>
              <w:t>принципы использования</w:t>
            </w:r>
            <w:r w:rsidRPr="008763BB">
              <w:rPr>
                <w:b/>
                <w:bCs/>
                <w:sz w:val="24"/>
                <w:szCs w:val="24"/>
              </w:rPr>
              <w:t xml:space="preserve"> </w:t>
            </w:r>
            <w:r w:rsidRPr="008763BB">
              <w:rPr>
                <w:sz w:val="24"/>
                <w:szCs w:val="24"/>
              </w:rPr>
              <w:t>методов машинного обучения для мониторинга защиты автоматизированной финансово-банковской системы.</w:t>
            </w:r>
          </w:p>
          <w:p w14:paraId="05E0A0A4" w14:textId="31CFABBF" w:rsidR="00B13EE6" w:rsidRPr="008763BB" w:rsidRDefault="00C5127F" w:rsidP="00C5127F">
            <w:pPr>
              <w:rPr>
                <w:b/>
                <w:bCs/>
                <w:sz w:val="24"/>
                <w:szCs w:val="24"/>
              </w:rPr>
            </w:pPr>
            <w:r w:rsidRPr="008763BB">
              <w:rPr>
                <w:b/>
                <w:bCs/>
                <w:sz w:val="24"/>
                <w:szCs w:val="24"/>
              </w:rPr>
              <w:t xml:space="preserve">Уметь: </w:t>
            </w:r>
            <w:r w:rsidRPr="008763BB">
              <w:rPr>
                <w:iCs/>
                <w:sz w:val="24"/>
                <w:szCs w:val="24"/>
              </w:rPr>
              <w:t>использовать</w:t>
            </w:r>
            <w:r w:rsidRPr="008763BB">
              <w:rPr>
                <w:b/>
                <w:bCs/>
                <w:sz w:val="24"/>
                <w:szCs w:val="24"/>
              </w:rPr>
              <w:t xml:space="preserve"> </w:t>
            </w:r>
            <w:r w:rsidRPr="008763BB">
              <w:rPr>
                <w:sz w:val="24"/>
                <w:szCs w:val="24"/>
              </w:rPr>
              <w:t>методы машинного обучения для мониторинга защиты автоматизированной финансово-банковской системы.</w:t>
            </w:r>
          </w:p>
        </w:tc>
        <w:tc>
          <w:tcPr>
            <w:tcW w:w="3106" w:type="dxa"/>
          </w:tcPr>
          <w:p w14:paraId="558D465F" w14:textId="1399FE31" w:rsidR="00C5127F" w:rsidRPr="008763BB" w:rsidRDefault="00C5127F" w:rsidP="00C5127F">
            <w:pPr>
              <w:tabs>
                <w:tab w:val="left" w:pos="993"/>
              </w:tabs>
              <w:spacing w:after="120"/>
              <w:rPr>
                <w:sz w:val="24"/>
                <w:szCs w:val="24"/>
              </w:rPr>
            </w:pPr>
            <w:r w:rsidRPr="008763BB">
              <w:rPr>
                <w:sz w:val="24"/>
                <w:szCs w:val="24"/>
              </w:rPr>
              <w:t xml:space="preserve">Приведите примеры эффективного использования сервисов обработки естественного языка, текстовой аналитики, компьютерного зрения, генерации текстов по изображениям для мониторинга защиты автоматизированной финансово-банковской системы. </w:t>
            </w:r>
          </w:p>
          <w:p w14:paraId="157F737F" w14:textId="77777777" w:rsidR="00B13EE6" w:rsidRPr="008763BB" w:rsidRDefault="00B13EE6">
            <w:pPr>
              <w:jc w:val="both"/>
              <w:rPr>
                <w:sz w:val="24"/>
                <w:szCs w:val="24"/>
              </w:rPr>
            </w:pPr>
          </w:p>
        </w:tc>
      </w:tr>
    </w:tbl>
    <w:p w14:paraId="2DF603E5" w14:textId="77777777" w:rsidR="00345EF8" w:rsidRDefault="00345EF8">
      <w:pPr>
        <w:keepNext/>
        <w:suppressAutoHyphens/>
        <w:spacing w:before="240" w:after="120" w:line="360" w:lineRule="auto"/>
        <w:jc w:val="center"/>
        <w:rPr>
          <w:b/>
          <w:bCs/>
          <w:sz w:val="28"/>
          <w:szCs w:val="28"/>
        </w:rPr>
      </w:pPr>
    </w:p>
    <w:p w14:paraId="6EDDDF7B" w14:textId="77777777" w:rsidR="00345EF8" w:rsidRDefault="00345EF8">
      <w:pPr>
        <w:widowControl/>
        <w:autoSpaceDE/>
        <w:autoSpaceDN/>
        <w:adjustRight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3B7E2A03" w14:textId="52004181" w:rsidR="00B13EE6" w:rsidRDefault="00524B2E">
      <w:pPr>
        <w:keepNext/>
        <w:suppressAutoHyphens/>
        <w:spacing w:before="240" w:after="12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Примерные вопросы для подготовки к зачету </w:t>
      </w:r>
    </w:p>
    <w:p w14:paraId="721E80D7" w14:textId="77777777" w:rsidR="00B13EE6" w:rsidRDefault="00524B2E">
      <w:pPr>
        <w:pStyle w:val="aff3"/>
        <w:widowControl/>
        <w:numPr>
          <w:ilvl w:val="0"/>
          <w:numId w:val="15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Машинное обучение: основные понятия и методы.</w:t>
      </w:r>
    </w:p>
    <w:p w14:paraId="1741AA73" w14:textId="77777777" w:rsidR="00B13EE6" w:rsidRDefault="00524B2E">
      <w:pPr>
        <w:pStyle w:val="aff3"/>
        <w:widowControl/>
        <w:numPr>
          <w:ilvl w:val="0"/>
          <w:numId w:val="15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Области применения методов и технологий машинного обучения. Примеры задач.</w:t>
      </w:r>
    </w:p>
    <w:p w14:paraId="4D34B872" w14:textId="77777777" w:rsidR="00B13EE6" w:rsidRDefault="00524B2E">
      <w:pPr>
        <w:pStyle w:val="aff3"/>
        <w:widowControl/>
        <w:numPr>
          <w:ilvl w:val="0"/>
          <w:numId w:val="15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Цикл обработки данных. </w:t>
      </w:r>
    </w:p>
    <w:p w14:paraId="7A94CFDE" w14:textId="77777777" w:rsidR="00B13EE6" w:rsidRDefault="00524B2E">
      <w:pPr>
        <w:pStyle w:val="aff3"/>
        <w:widowControl/>
        <w:numPr>
          <w:ilvl w:val="0"/>
          <w:numId w:val="15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Статистические основы обработки данных. </w:t>
      </w:r>
    </w:p>
    <w:p w14:paraId="39F76B6A" w14:textId="77777777" w:rsidR="00B13EE6" w:rsidRDefault="00524B2E">
      <w:pPr>
        <w:pStyle w:val="aff3"/>
        <w:widowControl/>
        <w:numPr>
          <w:ilvl w:val="0"/>
          <w:numId w:val="15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iCs/>
          <w:sz w:val="28"/>
          <w:szCs w:val="28"/>
        </w:rPr>
        <w:t>Современные технологии машинного обучения.</w:t>
      </w:r>
    </w:p>
    <w:p w14:paraId="63E08D69" w14:textId="77777777" w:rsidR="00B13EE6" w:rsidRDefault="00524B2E">
      <w:pPr>
        <w:pStyle w:val="aff3"/>
        <w:widowControl/>
        <w:numPr>
          <w:ilvl w:val="0"/>
          <w:numId w:val="15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разработки и оценки систем машинного обучения. </w:t>
      </w:r>
    </w:p>
    <w:p w14:paraId="389DCF0F" w14:textId="77777777" w:rsidR="00B13EE6" w:rsidRDefault="00524B2E">
      <w:pPr>
        <w:pStyle w:val="aff3"/>
        <w:widowControl/>
        <w:numPr>
          <w:ilvl w:val="0"/>
          <w:numId w:val="15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классы моделей машинного обучения. </w:t>
      </w:r>
    </w:p>
    <w:p w14:paraId="191D4B18" w14:textId="77777777" w:rsidR="00B13EE6" w:rsidRDefault="00524B2E">
      <w:pPr>
        <w:pStyle w:val="aff3"/>
        <w:widowControl/>
        <w:numPr>
          <w:ilvl w:val="0"/>
          <w:numId w:val="15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Модель логистической регрессии. </w:t>
      </w:r>
    </w:p>
    <w:p w14:paraId="13D686A0" w14:textId="77777777" w:rsidR="00B13EE6" w:rsidRDefault="00524B2E">
      <w:pPr>
        <w:pStyle w:val="aff3"/>
        <w:widowControl/>
        <w:numPr>
          <w:ilvl w:val="0"/>
          <w:numId w:val="15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оценки качества моделей классификации. </w:t>
      </w:r>
    </w:p>
    <w:p w14:paraId="27F776BA" w14:textId="77777777" w:rsidR="00B13EE6" w:rsidRDefault="00524B2E">
      <w:pPr>
        <w:pStyle w:val="aff3"/>
        <w:widowControl/>
        <w:numPr>
          <w:ilvl w:val="0"/>
          <w:numId w:val="15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Модель множественной линейной регрессии. </w:t>
      </w:r>
    </w:p>
    <w:p w14:paraId="5B9285CD" w14:textId="77777777" w:rsidR="00B13EE6" w:rsidRDefault="00524B2E">
      <w:pPr>
        <w:pStyle w:val="aff3"/>
        <w:widowControl/>
        <w:numPr>
          <w:ilvl w:val="0"/>
          <w:numId w:val="15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Кластерный анализ. Методы оценки качества моделей кластерного анализа. </w:t>
      </w:r>
    </w:p>
    <w:p w14:paraId="1F23E736" w14:textId="77777777" w:rsidR="00B13EE6" w:rsidRDefault="00524B2E">
      <w:pPr>
        <w:pStyle w:val="aff3"/>
        <w:widowControl/>
        <w:numPr>
          <w:ilvl w:val="0"/>
          <w:numId w:val="15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снижения размерности и их использование. </w:t>
      </w:r>
    </w:p>
    <w:p w14:paraId="3F69BF02" w14:textId="77777777" w:rsidR="00B13EE6" w:rsidRDefault="00524B2E">
      <w:pPr>
        <w:pStyle w:val="aff3"/>
        <w:widowControl/>
        <w:numPr>
          <w:ilvl w:val="0"/>
          <w:numId w:val="15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Метод главных компонент. Его геометрическое и экономическое содержание.</w:t>
      </w:r>
    </w:p>
    <w:p w14:paraId="56D19900" w14:textId="77777777" w:rsidR="00B13EE6" w:rsidRDefault="00524B2E">
      <w:pPr>
        <w:pStyle w:val="aff3"/>
        <w:widowControl/>
        <w:numPr>
          <w:ilvl w:val="0"/>
          <w:numId w:val="15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Поиск аномалий. </w:t>
      </w:r>
    </w:p>
    <w:p w14:paraId="41E776B5" w14:textId="77777777" w:rsidR="00B13EE6" w:rsidRDefault="00524B2E">
      <w:pPr>
        <w:pStyle w:val="aff3"/>
        <w:widowControl/>
        <w:numPr>
          <w:ilvl w:val="0"/>
          <w:numId w:val="15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Принципы создания рекомендательных систем.</w:t>
      </w:r>
    </w:p>
    <w:p w14:paraId="67C1D232" w14:textId="77777777" w:rsidR="00B13EE6" w:rsidRDefault="00524B2E">
      <w:pPr>
        <w:pStyle w:val="aff3"/>
        <w:widowControl/>
        <w:numPr>
          <w:ilvl w:val="0"/>
          <w:numId w:val="15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Перспективы развития систем машинного обучения. </w:t>
      </w:r>
    </w:p>
    <w:p w14:paraId="11A9BD35" w14:textId="2DFEDD87" w:rsidR="00B13EE6" w:rsidRDefault="00524B2E">
      <w:pPr>
        <w:pStyle w:val="aff3"/>
        <w:widowControl/>
        <w:numPr>
          <w:ilvl w:val="0"/>
          <w:numId w:val="15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Финансовые технологии, основанные на обработке данных и машинном обучении.</w:t>
      </w:r>
    </w:p>
    <w:p w14:paraId="15273E37" w14:textId="43D38E81" w:rsidR="00345EF8" w:rsidRPr="00345EF8" w:rsidRDefault="00345EF8" w:rsidP="00345EF8">
      <w:pPr>
        <w:widowControl/>
        <w:autoSpaceDE/>
        <w:autoSpaceDN/>
        <w:adjustRightInd/>
        <w:spacing w:line="360" w:lineRule="auto"/>
        <w:ind w:left="360"/>
        <w:contextualSpacing/>
        <w:jc w:val="both"/>
        <w:rPr>
          <w:sz w:val="28"/>
          <w:szCs w:val="28"/>
        </w:rPr>
      </w:pPr>
      <w:r w:rsidRPr="00345EF8">
        <w:rPr>
          <w:sz w:val="28"/>
          <w:szCs w:val="28"/>
        </w:rPr>
        <w:t>18. Модели деревьев решений.</w:t>
      </w:r>
    </w:p>
    <w:p w14:paraId="1D8A8DDD" w14:textId="45A30625" w:rsidR="00345EF8" w:rsidRPr="00345EF8" w:rsidRDefault="00345EF8" w:rsidP="00345EF8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345EF8">
        <w:rPr>
          <w:sz w:val="28"/>
          <w:szCs w:val="28"/>
        </w:rPr>
        <w:t xml:space="preserve">     19. Модели деревьев решений с </w:t>
      </w:r>
      <w:proofErr w:type="spellStart"/>
      <w:r w:rsidRPr="00345EF8">
        <w:rPr>
          <w:sz w:val="28"/>
          <w:szCs w:val="28"/>
        </w:rPr>
        <w:t>бустингом</w:t>
      </w:r>
      <w:proofErr w:type="spellEnd"/>
      <w:r w:rsidRPr="00345EF8">
        <w:rPr>
          <w:sz w:val="28"/>
          <w:szCs w:val="28"/>
        </w:rPr>
        <w:t>.</w:t>
      </w:r>
    </w:p>
    <w:p w14:paraId="67710E81" w14:textId="4EB8F3EA" w:rsidR="00345EF8" w:rsidRPr="00345EF8" w:rsidRDefault="00345EF8" w:rsidP="00345EF8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F0F44">
        <w:rPr>
          <w:sz w:val="28"/>
          <w:szCs w:val="28"/>
        </w:rPr>
        <w:t xml:space="preserve">     </w:t>
      </w:r>
      <w:r w:rsidRPr="00345EF8">
        <w:rPr>
          <w:sz w:val="28"/>
          <w:szCs w:val="28"/>
        </w:rPr>
        <w:t>20.Бэггинг. Случайный лес.</w:t>
      </w:r>
    </w:p>
    <w:p w14:paraId="25855B56" w14:textId="77777777" w:rsidR="00345EF8" w:rsidRDefault="00345EF8" w:rsidP="00345EF8">
      <w:pPr>
        <w:pStyle w:val="aff3"/>
        <w:widowControl/>
        <w:autoSpaceDE/>
        <w:autoSpaceDN/>
        <w:adjustRightInd/>
        <w:spacing w:line="360" w:lineRule="auto"/>
        <w:ind w:left="720"/>
        <w:contextualSpacing/>
        <w:jc w:val="both"/>
        <w:rPr>
          <w:sz w:val="28"/>
          <w:szCs w:val="28"/>
        </w:rPr>
      </w:pPr>
    </w:p>
    <w:p w14:paraId="37CC4317" w14:textId="7BE07FB6" w:rsidR="00B13EE6" w:rsidRDefault="00B13EE6">
      <w:pPr>
        <w:widowControl/>
        <w:tabs>
          <w:tab w:val="left" w:pos="-180"/>
        </w:tabs>
        <w:autoSpaceDE/>
        <w:autoSpaceDN/>
        <w:adjustRightInd/>
        <w:spacing w:line="312" w:lineRule="auto"/>
        <w:ind w:right="70"/>
        <w:rPr>
          <w:rFonts w:eastAsia="MS Mincho"/>
          <w:b/>
          <w:sz w:val="28"/>
          <w:szCs w:val="28"/>
          <w:lang w:eastAsia="ja-JP"/>
        </w:rPr>
      </w:pPr>
    </w:p>
    <w:p w14:paraId="6E9054DD" w14:textId="067786FB" w:rsidR="00345EF8" w:rsidRDefault="00345EF8">
      <w:pPr>
        <w:widowControl/>
        <w:tabs>
          <w:tab w:val="left" w:pos="-180"/>
        </w:tabs>
        <w:autoSpaceDE/>
        <w:autoSpaceDN/>
        <w:adjustRightInd/>
        <w:spacing w:line="312" w:lineRule="auto"/>
        <w:ind w:right="70"/>
        <w:rPr>
          <w:rFonts w:eastAsia="MS Mincho"/>
          <w:b/>
          <w:sz w:val="28"/>
          <w:szCs w:val="28"/>
          <w:lang w:eastAsia="ja-JP"/>
        </w:rPr>
      </w:pPr>
    </w:p>
    <w:p w14:paraId="328210CB" w14:textId="6318F952" w:rsidR="00345EF8" w:rsidRDefault="00345EF8">
      <w:pPr>
        <w:widowControl/>
        <w:tabs>
          <w:tab w:val="left" w:pos="-180"/>
        </w:tabs>
        <w:autoSpaceDE/>
        <w:autoSpaceDN/>
        <w:adjustRightInd/>
        <w:spacing w:line="312" w:lineRule="auto"/>
        <w:ind w:right="70"/>
        <w:rPr>
          <w:rFonts w:eastAsia="MS Mincho"/>
          <w:b/>
          <w:sz w:val="28"/>
          <w:szCs w:val="28"/>
          <w:lang w:eastAsia="ja-JP"/>
        </w:rPr>
      </w:pPr>
    </w:p>
    <w:p w14:paraId="5021BA6C" w14:textId="20E905EF" w:rsidR="00345EF8" w:rsidRDefault="00345EF8">
      <w:pPr>
        <w:widowControl/>
        <w:tabs>
          <w:tab w:val="left" w:pos="-180"/>
        </w:tabs>
        <w:autoSpaceDE/>
        <w:autoSpaceDN/>
        <w:adjustRightInd/>
        <w:spacing w:line="312" w:lineRule="auto"/>
        <w:ind w:right="70"/>
        <w:rPr>
          <w:rFonts w:eastAsia="MS Mincho"/>
          <w:b/>
          <w:sz w:val="28"/>
          <w:szCs w:val="28"/>
          <w:lang w:eastAsia="ja-JP"/>
        </w:rPr>
      </w:pPr>
    </w:p>
    <w:p w14:paraId="26957080" w14:textId="77777777" w:rsidR="00345EF8" w:rsidRDefault="00345EF8">
      <w:pPr>
        <w:widowControl/>
        <w:tabs>
          <w:tab w:val="left" w:pos="-180"/>
        </w:tabs>
        <w:autoSpaceDE/>
        <w:autoSpaceDN/>
        <w:adjustRightInd/>
        <w:spacing w:line="312" w:lineRule="auto"/>
        <w:ind w:right="70"/>
        <w:rPr>
          <w:rFonts w:eastAsia="MS Mincho"/>
          <w:b/>
          <w:sz w:val="28"/>
          <w:szCs w:val="28"/>
          <w:lang w:eastAsia="ja-JP"/>
        </w:rPr>
      </w:pPr>
    </w:p>
    <w:p w14:paraId="3236A2F9" w14:textId="77777777" w:rsidR="00B13EE6" w:rsidRDefault="00524B2E">
      <w:pPr>
        <w:pStyle w:val="1"/>
        <w:spacing w:before="240" w:line="360" w:lineRule="auto"/>
        <w:jc w:val="both"/>
      </w:pPr>
      <w:bookmarkStart w:id="37" w:name="_Toc118148608"/>
      <w:bookmarkStart w:id="38" w:name="_Toc118148841"/>
      <w:bookmarkStart w:id="39" w:name="_Toc73917224"/>
      <w:r>
        <w:lastRenderedPageBreak/>
        <w:t>8. Перечень основной и дополнительной учебной литературы, необходимой для освоения дисциплины</w:t>
      </w:r>
      <w:bookmarkEnd w:id="37"/>
      <w:bookmarkEnd w:id="38"/>
      <w:bookmarkEnd w:id="39"/>
    </w:p>
    <w:p w14:paraId="7516E739" w14:textId="77777777" w:rsidR="00B13EE6" w:rsidRDefault="00524B2E">
      <w:pPr>
        <w:keepNext/>
        <w:keepLines/>
        <w:tabs>
          <w:tab w:val="left" w:pos="360"/>
        </w:tabs>
        <w:suppressAutoHyphens/>
        <w:spacing w:line="360" w:lineRule="auto"/>
        <w:rPr>
          <w:b/>
          <w:bCs/>
          <w:sz w:val="28"/>
          <w:szCs w:val="28"/>
        </w:rPr>
      </w:pPr>
      <w:bookmarkStart w:id="40" w:name="_Hlk8819433"/>
      <w:r>
        <w:rPr>
          <w:b/>
          <w:sz w:val="28"/>
          <w:szCs w:val="28"/>
        </w:rPr>
        <w:t xml:space="preserve">1. </w:t>
      </w:r>
      <w:bookmarkStart w:id="41" w:name="_Toc118148610"/>
      <w:bookmarkStart w:id="42" w:name="_Toc118148843"/>
      <w:bookmarkEnd w:id="40"/>
      <w:r>
        <w:rPr>
          <w:b/>
          <w:bCs/>
          <w:sz w:val="28"/>
          <w:szCs w:val="28"/>
        </w:rPr>
        <w:t xml:space="preserve"> основная литература:</w:t>
      </w:r>
    </w:p>
    <w:p w14:paraId="0AB15B77" w14:textId="5AF8A7C7" w:rsidR="00B13EE6" w:rsidRPr="000F0F44" w:rsidRDefault="00524B2E" w:rsidP="000F0F44">
      <w:pPr>
        <w:keepNext/>
        <w:keepLines/>
        <w:widowControl/>
        <w:numPr>
          <w:ilvl w:val="0"/>
          <w:numId w:val="16"/>
        </w:numPr>
        <w:suppressAutoHyphens/>
        <w:autoSpaceDE/>
        <w:autoSpaceDN/>
        <w:adjustRightInd/>
        <w:spacing w:line="360" w:lineRule="auto"/>
        <w:ind w:left="0" w:firstLine="360"/>
        <w:rPr>
          <w:bCs/>
          <w:sz w:val="28"/>
          <w:szCs w:val="28"/>
        </w:rPr>
      </w:pPr>
      <w:r>
        <w:rPr>
          <w:bCs/>
          <w:iCs/>
          <w:sz w:val="28"/>
          <w:szCs w:val="28"/>
        </w:rPr>
        <w:t xml:space="preserve"> </w:t>
      </w:r>
      <w:r w:rsidR="000F0F44" w:rsidRPr="000F0F44">
        <w:rPr>
          <w:bCs/>
          <w:sz w:val="28"/>
          <w:szCs w:val="28"/>
        </w:rPr>
        <w:t xml:space="preserve">Соловьев, В. И. Анализ данных в экономике: теория вероятностей, прикладная статистика, обработка и визуализация данных в </w:t>
      </w:r>
      <w:proofErr w:type="spellStart"/>
      <w:r w:rsidR="000F0F44" w:rsidRPr="000F0F44">
        <w:rPr>
          <w:bCs/>
          <w:sz w:val="28"/>
          <w:szCs w:val="28"/>
        </w:rPr>
        <w:t>Microsoft</w:t>
      </w:r>
      <w:proofErr w:type="spellEnd"/>
      <w:r w:rsidR="000F0F44" w:rsidRPr="000F0F44">
        <w:rPr>
          <w:bCs/>
          <w:sz w:val="28"/>
          <w:szCs w:val="28"/>
        </w:rPr>
        <w:t xml:space="preserve"> </w:t>
      </w:r>
      <w:proofErr w:type="spellStart"/>
      <w:r w:rsidR="000F0F44" w:rsidRPr="000F0F44">
        <w:rPr>
          <w:bCs/>
          <w:sz w:val="28"/>
          <w:szCs w:val="28"/>
        </w:rPr>
        <w:t>Excel</w:t>
      </w:r>
      <w:proofErr w:type="spellEnd"/>
      <w:r w:rsidR="000F0F44" w:rsidRPr="000F0F44">
        <w:rPr>
          <w:bCs/>
          <w:sz w:val="28"/>
          <w:szCs w:val="28"/>
        </w:rPr>
        <w:t xml:space="preserve">: учебник для направления </w:t>
      </w:r>
      <w:proofErr w:type="spellStart"/>
      <w:r w:rsidR="000F0F44" w:rsidRPr="000F0F44">
        <w:rPr>
          <w:bCs/>
          <w:sz w:val="28"/>
          <w:szCs w:val="28"/>
        </w:rPr>
        <w:t>бакалавриата</w:t>
      </w:r>
      <w:proofErr w:type="spellEnd"/>
      <w:r w:rsidR="000F0F44" w:rsidRPr="000F0F44">
        <w:rPr>
          <w:bCs/>
          <w:sz w:val="28"/>
          <w:szCs w:val="28"/>
        </w:rPr>
        <w:t xml:space="preserve"> "Экономика и управление" / В. И. Соловьев; </w:t>
      </w:r>
      <w:proofErr w:type="spellStart"/>
      <w:r w:rsidR="000F0F44" w:rsidRPr="000F0F44">
        <w:rPr>
          <w:bCs/>
          <w:sz w:val="28"/>
          <w:szCs w:val="28"/>
        </w:rPr>
        <w:t>Финуниверситет</w:t>
      </w:r>
      <w:proofErr w:type="spellEnd"/>
      <w:r w:rsidR="000F0F44" w:rsidRPr="000F0F44">
        <w:rPr>
          <w:bCs/>
          <w:sz w:val="28"/>
          <w:szCs w:val="28"/>
        </w:rPr>
        <w:t xml:space="preserve">. – </w:t>
      </w:r>
      <w:proofErr w:type="gramStart"/>
      <w:r w:rsidR="000F0F44" w:rsidRPr="000F0F44">
        <w:rPr>
          <w:bCs/>
          <w:sz w:val="28"/>
          <w:szCs w:val="28"/>
        </w:rPr>
        <w:t>Москва :</w:t>
      </w:r>
      <w:proofErr w:type="gramEnd"/>
      <w:r w:rsidR="000F0F44" w:rsidRPr="000F0F44">
        <w:rPr>
          <w:bCs/>
          <w:sz w:val="28"/>
          <w:szCs w:val="28"/>
        </w:rPr>
        <w:t xml:space="preserve"> </w:t>
      </w:r>
      <w:proofErr w:type="spellStart"/>
      <w:r w:rsidR="000F0F44" w:rsidRPr="000F0F44">
        <w:rPr>
          <w:bCs/>
          <w:sz w:val="28"/>
          <w:szCs w:val="28"/>
        </w:rPr>
        <w:t>Кнорус</w:t>
      </w:r>
      <w:proofErr w:type="spellEnd"/>
      <w:r w:rsidR="000F0F44" w:rsidRPr="000F0F44">
        <w:rPr>
          <w:bCs/>
          <w:sz w:val="28"/>
          <w:szCs w:val="28"/>
        </w:rPr>
        <w:t xml:space="preserve">, 2019. - 498 с. - </w:t>
      </w:r>
      <w:proofErr w:type="gramStart"/>
      <w:r w:rsidR="000F0F44" w:rsidRPr="000F0F44">
        <w:rPr>
          <w:bCs/>
          <w:sz w:val="28"/>
          <w:szCs w:val="28"/>
        </w:rPr>
        <w:t>Текст :</w:t>
      </w:r>
      <w:proofErr w:type="gramEnd"/>
      <w:r w:rsidR="000F0F44" w:rsidRPr="000F0F44">
        <w:rPr>
          <w:bCs/>
          <w:sz w:val="28"/>
          <w:szCs w:val="28"/>
        </w:rPr>
        <w:t xml:space="preserve"> непосредственный. - То же. – 2023. - ЭБС BOOK.ru. - URL: https://book.ru/book/946789 (дата обращения: 15.06.2023). — </w:t>
      </w:r>
      <w:proofErr w:type="gramStart"/>
      <w:r w:rsidR="000F0F44" w:rsidRPr="000F0F44">
        <w:rPr>
          <w:bCs/>
          <w:sz w:val="28"/>
          <w:szCs w:val="28"/>
        </w:rPr>
        <w:t>Текст :</w:t>
      </w:r>
      <w:proofErr w:type="gramEnd"/>
      <w:r w:rsidR="000F0F44" w:rsidRPr="000F0F44">
        <w:rPr>
          <w:bCs/>
          <w:sz w:val="28"/>
          <w:szCs w:val="28"/>
        </w:rPr>
        <w:t xml:space="preserve"> электронный.</w:t>
      </w:r>
    </w:p>
    <w:p w14:paraId="510E8B1E" w14:textId="02A7C930" w:rsidR="00B13EE6" w:rsidRPr="000F0F44" w:rsidRDefault="000F0F44" w:rsidP="000F0F44">
      <w:pPr>
        <w:pStyle w:val="aff3"/>
        <w:numPr>
          <w:ilvl w:val="0"/>
          <w:numId w:val="16"/>
        </w:numPr>
        <w:spacing w:line="360" w:lineRule="auto"/>
        <w:ind w:left="0" w:firstLine="360"/>
        <w:rPr>
          <w:bCs/>
          <w:sz w:val="28"/>
          <w:szCs w:val="28"/>
        </w:rPr>
      </w:pPr>
      <w:r w:rsidRPr="000F0F44">
        <w:rPr>
          <w:bCs/>
          <w:sz w:val="28"/>
          <w:szCs w:val="28"/>
        </w:rPr>
        <w:t xml:space="preserve">Кондрашов, Ю. Н. Анализ данных и машинное обучение на платформе MS SQL </w:t>
      </w:r>
      <w:proofErr w:type="spellStart"/>
      <w:r w:rsidRPr="000F0F44">
        <w:rPr>
          <w:bCs/>
          <w:sz w:val="28"/>
          <w:szCs w:val="28"/>
        </w:rPr>
        <w:t>Server</w:t>
      </w:r>
      <w:proofErr w:type="spellEnd"/>
      <w:r w:rsidRPr="000F0F44">
        <w:rPr>
          <w:bCs/>
          <w:sz w:val="28"/>
          <w:szCs w:val="28"/>
        </w:rPr>
        <w:t xml:space="preserve">: учебное пособие / Ю. Н. Кондрашов. — </w:t>
      </w:r>
      <w:proofErr w:type="gramStart"/>
      <w:r w:rsidRPr="000F0F44">
        <w:rPr>
          <w:bCs/>
          <w:sz w:val="28"/>
          <w:szCs w:val="28"/>
        </w:rPr>
        <w:t>Москва :</w:t>
      </w:r>
      <w:proofErr w:type="gramEnd"/>
      <w:r w:rsidRPr="000F0F44">
        <w:rPr>
          <w:bCs/>
          <w:sz w:val="28"/>
          <w:szCs w:val="28"/>
        </w:rPr>
        <w:t xml:space="preserve"> </w:t>
      </w:r>
      <w:proofErr w:type="spellStart"/>
      <w:r w:rsidRPr="000F0F44">
        <w:rPr>
          <w:bCs/>
          <w:sz w:val="28"/>
          <w:szCs w:val="28"/>
        </w:rPr>
        <w:t>Русайнс</w:t>
      </w:r>
      <w:proofErr w:type="spellEnd"/>
      <w:r w:rsidRPr="000F0F44">
        <w:rPr>
          <w:bCs/>
          <w:sz w:val="28"/>
          <w:szCs w:val="28"/>
        </w:rPr>
        <w:t xml:space="preserve">, 2020. — 303 с. — </w:t>
      </w:r>
      <w:proofErr w:type="gramStart"/>
      <w:r w:rsidRPr="000F0F44">
        <w:rPr>
          <w:bCs/>
          <w:sz w:val="28"/>
          <w:szCs w:val="28"/>
        </w:rPr>
        <w:t>Текст :</w:t>
      </w:r>
      <w:proofErr w:type="gramEnd"/>
      <w:r w:rsidRPr="000F0F44">
        <w:rPr>
          <w:bCs/>
          <w:sz w:val="28"/>
          <w:szCs w:val="28"/>
        </w:rPr>
        <w:t xml:space="preserve"> непосредственный. — То же </w:t>
      </w:r>
      <w:proofErr w:type="gramStart"/>
      <w:r w:rsidRPr="000F0F44">
        <w:rPr>
          <w:bCs/>
          <w:sz w:val="28"/>
          <w:szCs w:val="28"/>
        </w:rPr>
        <w:t>2023.—</w:t>
      </w:r>
      <w:proofErr w:type="gramEnd"/>
      <w:r w:rsidRPr="000F0F44">
        <w:rPr>
          <w:bCs/>
          <w:sz w:val="28"/>
          <w:szCs w:val="28"/>
        </w:rPr>
        <w:t xml:space="preserve"> ЭБС BOOK.ru. — URL: https://book.ru/book/947076 (дата обращения: 15.06.2023). — </w:t>
      </w:r>
      <w:proofErr w:type="gramStart"/>
      <w:r w:rsidRPr="000F0F44">
        <w:rPr>
          <w:bCs/>
          <w:sz w:val="28"/>
          <w:szCs w:val="28"/>
        </w:rPr>
        <w:t>Текст :</w:t>
      </w:r>
      <w:proofErr w:type="gramEnd"/>
      <w:r w:rsidRPr="000F0F44">
        <w:rPr>
          <w:bCs/>
          <w:sz w:val="28"/>
          <w:szCs w:val="28"/>
        </w:rPr>
        <w:t xml:space="preserve"> электронный.</w:t>
      </w:r>
    </w:p>
    <w:p w14:paraId="35FBE227" w14:textId="77777777" w:rsidR="00B13EE6" w:rsidRDefault="00524B2E">
      <w:pPr>
        <w:suppressAutoHyphens/>
        <w:spacing w:line="360" w:lineRule="auto"/>
        <w:ind w:left="360" w:hanging="360"/>
        <w:rPr>
          <w:b/>
          <w:sz w:val="28"/>
          <w:szCs w:val="28"/>
        </w:rPr>
      </w:pPr>
      <w:r>
        <w:rPr>
          <w:b/>
          <w:sz w:val="28"/>
          <w:szCs w:val="28"/>
        </w:rPr>
        <w:t>2. дополнительная литература:</w:t>
      </w:r>
    </w:p>
    <w:p w14:paraId="1B1FCD5C" w14:textId="3F0D6537" w:rsidR="00B13EE6" w:rsidRDefault="000F0F44">
      <w:pPr>
        <w:pStyle w:val="aff3"/>
        <w:widowControl/>
        <w:numPr>
          <w:ilvl w:val="0"/>
          <w:numId w:val="16"/>
        </w:numPr>
        <w:suppressAutoHyphens/>
        <w:autoSpaceDE/>
        <w:autoSpaceDN/>
        <w:adjustRightInd/>
        <w:spacing w:line="360" w:lineRule="auto"/>
        <w:ind w:left="0" w:firstLine="360"/>
        <w:contextualSpacing/>
        <w:rPr>
          <w:rStyle w:val="FontStyle37"/>
          <w:rFonts w:eastAsiaTheme="majorEastAsia"/>
          <w:spacing w:val="-4"/>
          <w:sz w:val="28"/>
          <w:szCs w:val="28"/>
        </w:rPr>
      </w:pPr>
      <w:r>
        <w:rPr>
          <w:rStyle w:val="FontStyle37"/>
          <w:rFonts w:eastAsiaTheme="majorEastAsia"/>
          <w:spacing w:val="-4"/>
          <w:sz w:val="28"/>
          <w:szCs w:val="28"/>
        </w:rPr>
        <w:t xml:space="preserve"> </w:t>
      </w:r>
      <w:r w:rsidRPr="000F0F44">
        <w:rPr>
          <w:rFonts w:eastAsiaTheme="majorEastAsia"/>
          <w:spacing w:val="-4"/>
          <w:sz w:val="28"/>
          <w:szCs w:val="28"/>
        </w:rPr>
        <w:t xml:space="preserve">Калинина, В. Н. Анализ данных: Компьютерный практикум: учебное пособие / В. Н. Калинина, В. И. Соловьев. —  </w:t>
      </w:r>
      <w:proofErr w:type="gramStart"/>
      <w:r w:rsidRPr="000F0F44">
        <w:rPr>
          <w:rFonts w:eastAsiaTheme="majorEastAsia"/>
          <w:spacing w:val="-4"/>
          <w:sz w:val="28"/>
          <w:szCs w:val="28"/>
        </w:rPr>
        <w:t>Москва :</w:t>
      </w:r>
      <w:proofErr w:type="gramEnd"/>
      <w:r w:rsidRPr="000F0F44">
        <w:rPr>
          <w:rFonts w:eastAsiaTheme="majorEastAsia"/>
          <w:spacing w:val="-4"/>
          <w:sz w:val="28"/>
          <w:szCs w:val="28"/>
        </w:rPr>
        <w:t xml:space="preserve"> КНОРУС, 2017. — 166 с. — (</w:t>
      </w:r>
      <w:proofErr w:type="spellStart"/>
      <w:r w:rsidRPr="000F0F44">
        <w:rPr>
          <w:rFonts w:eastAsiaTheme="majorEastAsia"/>
          <w:spacing w:val="-4"/>
          <w:sz w:val="28"/>
          <w:szCs w:val="28"/>
        </w:rPr>
        <w:t>Бакалавриат</w:t>
      </w:r>
      <w:proofErr w:type="spellEnd"/>
      <w:r w:rsidRPr="000F0F44">
        <w:rPr>
          <w:rFonts w:eastAsiaTheme="majorEastAsia"/>
          <w:spacing w:val="-4"/>
          <w:sz w:val="28"/>
          <w:szCs w:val="28"/>
        </w:rPr>
        <w:t xml:space="preserve">). — Текст: непосредственный. — То же 2022. — ЭБС BOOK.ru. – URL: https://www.book.ru/book/942681 (дата обращения: 15.06.2023). — </w:t>
      </w:r>
      <w:proofErr w:type="gramStart"/>
      <w:r w:rsidRPr="000F0F44">
        <w:rPr>
          <w:rFonts w:eastAsiaTheme="majorEastAsia"/>
          <w:spacing w:val="-4"/>
          <w:sz w:val="28"/>
          <w:szCs w:val="28"/>
        </w:rPr>
        <w:t>Текст :</w:t>
      </w:r>
      <w:proofErr w:type="gramEnd"/>
      <w:r w:rsidRPr="000F0F44">
        <w:rPr>
          <w:rFonts w:eastAsiaTheme="majorEastAsia"/>
          <w:spacing w:val="-4"/>
          <w:sz w:val="28"/>
          <w:szCs w:val="28"/>
        </w:rPr>
        <w:t xml:space="preserve"> электронный.</w:t>
      </w:r>
    </w:p>
    <w:p w14:paraId="2E15F812" w14:textId="77777777" w:rsidR="00B13EE6" w:rsidRDefault="00524B2E">
      <w:pPr>
        <w:pStyle w:val="1"/>
        <w:keepNext/>
        <w:keepLines/>
        <w:spacing w:before="240" w:beforeAutospacing="0" w:after="120" w:afterAutospacing="0" w:line="276" w:lineRule="auto"/>
        <w:jc w:val="both"/>
      </w:pPr>
      <w:bookmarkStart w:id="43" w:name="_Toc485836359"/>
      <w:bookmarkStart w:id="44" w:name="_Toc485840633"/>
      <w:r>
        <w:t>9. Перечень ресурсов информационно-телекоммуникационной сети «Интернет»</w:t>
      </w:r>
      <w:bookmarkEnd w:id="43"/>
      <w:bookmarkEnd w:id="44"/>
    </w:p>
    <w:p w14:paraId="1BDAA67B" w14:textId="77777777" w:rsidR="00B13EE6" w:rsidRDefault="00524B2E">
      <w:pPr>
        <w:pStyle w:val="14"/>
        <w:numPr>
          <w:ilvl w:val="0"/>
          <w:numId w:val="17"/>
        </w:numPr>
        <w:suppressAutoHyphens/>
        <w:ind w:hanging="436"/>
      </w:pPr>
      <w:r>
        <w:t xml:space="preserve">Информационно-образовательный портал Финансового университета при Правительстве Российской Федерации </w:t>
      </w:r>
      <w:hyperlink r:id="rId8" w:history="1">
        <w:r>
          <w:rPr>
            <w:rStyle w:val="a9"/>
            <w:color w:val="auto"/>
            <w:lang w:val="en-US"/>
          </w:rPr>
          <w:t>http</w:t>
        </w:r>
        <w:r>
          <w:rPr>
            <w:rStyle w:val="a9"/>
            <w:color w:val="auto"/>
          </w:rPr>
          <w:t>://</w:t>
        </w:r>
        <w:r>
          <w:rPr>
            <w:rStyle w:val="a9"/>
            <w:color w:val="auto"/>
            <w:lang w:val="en-US"/>
          </w:rPr>
          <w:t>portal</w:t>
        </w:r>
        <w:r>
          <w:rPr>
            <w:rStyle w:val="a9"/>
            <w:color w:val="auto"/>
          </w:rPr>
          <w:t>.</w:t>
        </w:r>
        <w:proofErr w:type="spellStart"/>
        <w:r>
          <w:rPr>
            <w:rStyle w:val="a9"/>
            <w:color w:val="auto"/>
            <w:lang w:val="en-US"/>
          </w:rPr>
          <w:t>ufrf</w:t>
        </w:r>
        <w:proofErr w:type="spellEnd"/>
        <w:r>
          <w:rPr>
            <w:rStyle w:val="a9"/>
            <w:color w:val="auto"/>
          </w:rPr>
          <w:t>.</w:t>
        </w:r>
        <w:proofErr w:type="spellStart"/>
        <w:r>
          <w:rPr>
            <w:rStyle w:val="a9"/>
            <w:color w:val="auto"/>
            <w:lang w:val="en-US"/>
          </w:rPr>
          <w:t>ru</w:t>
        </w:r>
        <w:proofErr w:type="spellEnd"/>
        <w:r>
          <w:rPr>
            <w:rStyle w:val="a9"/>
            <w:color w:val="auto"/>
          </w:rPr>
          <w:t>/</w:t>
        </w:r>
      </w:hyperlink>
      <w:r>
        <w:t>.</w:t>
      </w:r>
    </w:p>
    <w:p w14:paraId="2E316B4A" w14:textId="77777777" w:rsidR="00B13EE6" w:rsidRDefault="00524B2E">
      <w:pPr>
        <w:pStyle w:val="14"/>
        <w:numPr>
          <w:ilvl w:val="0"/>
          <w:numId w:val="17"/>
        </w:numPr>
        <w:suppressAutoHyphens/>
        <w:ind w:left="0" w:firstLine="284"/>
        <w:rPr>
          <w:rFonts w:eastAsiaTheme="majorEastAsia"/>
          <w:szCs w:val="28"/>
        </w:rPr>
      </w:pPr>
      <w:r>
        <w:t xml:space="preserve">Сайт кафедры департамента анализа данных, принятия решений и финансовых технологий. </w:t>
      </w:r>
      <w:hyperlink r:id="rId9" w:history="1">
        <w:r>
          <w:rPr>
            <w:rStyle w:val="a9"/>
            <w:color w:val="auto"/>
            <w:lang w:val="en-US"/>
          </w:rPr>
          <w:t>http</w:t>
        </w:r>
        <w:r>
          <w:rPr>
            <w:rStyle w:val="a9"/>
            <w:color w:val="auto"/>
          </w:rPr>
          <w:t>://</w:t>
        </w:r>
        <w:r>
          <w:rPr>
            <w:rStyle w:val="a9"/>
            <w:color w:val="auto"/>
            <w:lang w:val="en-US"/>
          </w:rPr>
          <w:t>fa</w:t>
        </w:r>
        <w:r>
          <w:rPr>
            <w:rStyle w:val="a9"/>
            <w:color w:val="auto"/>
          </w:rPr>
          <w:t>.</w:t>
        </w:r>
        <w:proofErr w:type="spellStart"/>
        <w:r>
          <w:rPr>
            <w:rStyle w:val="a9"/>
            <w:color w:val="auto"/>
            <w:lang w:val="en-US"/>
          </w:rPr>
          <w:t>ru</w:t>
        </w:r>
        <w:proofErr w:type="spellEnd"/>
        <w:r>
          <w:rPr>
            <w:rStyle w:val="a9"/>
            <w:color w:val="auto"/>
          </w:rPr>
          <w:t>/</w:t>
        </w:r>
        <w:r>
          <w:rPr>
            <w:rStyle w:val="a9"/>
            <w:color w:val="auto"/>
            <w:lang w:val="en-US"/>
          </w:rPr>
          <w:t>dep</w:t>
        </w:r>
        <w:r>
          <w:rPr>
            <w:rStyle w:val="a9"/>
            <w:color w:val="auto"/>
          </w:rPr>
          <w:t>/</w:t>
        </w:r>
        <w:r>
          <w:rPr>
            <w:rStyle w:val="a9"/>
            <w:color w:val="auto"/>
            <w:lang w:val="en-US"/>
          </w:rPr>
          <w:t>data</w:t>
        </w:r>
        <w:r>
          <w:rPr>
            <w:rStyle w:val="a9"/>
            <w:color w:val="auto"/>
          </w:rPr>
          <w:t>_</w:t>
        </w:r>
        <w:r>
          <w:rPr>
            <w:rStyle w:val="a9"/>
            <w:color w:val="auto"/>
            <w:lang w:val="en-US"/>
          </w:rPr>
          <w:t>analysis</w:t>
        </w:r>
        <w:r>
          <w:rPr>
            <w:rStyle w:val="a9"/>
            <w:color w:val="auto"/>
          </w:rPr>
          <w:t>/</w:t>
        </w:r>
      </w:hyperlink>
    </w:p>
    <w:p w14:paraId="38EDCEF9" w14:textId="77777777" w:rsidR="00B13EE6" w:rsidRDefault="00524B2E">
      <w:pPr>
        <w:pStyle w:val="14"/>
        <w:numPr>
          <w:ilvl w:val="0"/>
          <w:numId w:val="17"/>
        </w:numPr>
        <w:suppressAutoHyphens/>
        <w:ind w:left="0" w:firstLine="360"/>
        <w:rPr>
          <w:rFonts w:eastAsiaTheme="majorEastAsia"/>
          <w:szCs w:val="28"/>
        </w:rPr>
      </w:pPr>
      <w:r>
        <w:t xml:space="preserve">Электронная библиотека Финансового университета (ЭБ) </w:t>
      </w:r>
      <w:hyperlink r:id="rId10" w:history="1">
        <w:r>
          <w:rPr>
            <w:rStyle w:val="a9"/>
            <w:color w:val="auto"/>
            <w:lang w:val="en-US"/>
          </w:rPr>
          <w:t>http</w:t>
        </w:r>
        <w:r>
          <w:rPr>
            <w:rStyle w:val="a9"/>
            <w:color w:val="auto"/>
          </w:rPr>
          <w:t>://</w:t>
        </w:r>
        <w:r>
          <w:rPr>
            <w:rStyle w:val="a9"/>
            <w:color w:val="auto"/>
            <w:lang w:val="en-US"/>
          </w:rPr>
          <w:t>elib</w:t>
        </w:r>
        <w:r>
          <w:rPr>
            <w:rStyle w:val="a9"/>
            <w:color w:val="auto"/>
          </w:rPr>
          <w:t>.</w:t>
        </w:r>
        <w:r>
          <w:rPr>
            <w:rStyle w:val="a9"/>
            <w:color w:val="auto"/>
            <w:lang w:val="en-US"/>
          </w:rPr>
          <w:t>fa</w:t>
        </w:r>
        <w:r>
          <w:rPr>
            <w:rStyle w:val="a9"/>
            <w:color w:val="auto"/>
          </w:rPr>
          <w:t>.</w:t>
        </w:r>
        <w:r>
          <w:rPr>
            <w:rStyle w:val="a9"/>
            <w:color w:val="auto"/>
            <w:lang w:val="en-US"/>
          </w:rPr>
          <w:t>ru</w:t>
        </w:r>
        <w:r>
          <w:rPr>
            <w:rStyle w:val="a9"/>
            <w:color w:val="auto"/>
          </w:rPr>
          <w:t>/</w:t>
        </w:r>
      </w:hyperlink>
      <w:r>
        <w:t xml:space="preserve"> (</w:t>
      </w:r>
      <w:hyperlink r:id="rId11" w:history="1">
        <w:r>
          <w:rPr>
            <w:rStyle w:val="a9"/>
            <w:color w:val="auto"/>
            <w:lang w:val="en-US"/>
          </w:rPr>
          <w:t>http</w:t>
        </w:r>
        <w:r>
          <w:rPr>
            <w:rStyle w:val="a9"/>
            <w:color w:val="auto"/>
          </w:rPr>
          <w:t>://</w:t>
        </w:r>
        <w:r>
          <w:rPr>
            <w:rStyle w:val="a9"/>
            <w:color w:val="auto"/>
            <w:lang w:val="en-US"/>
          </w:rPr>
          <w:t>librarry</w:t>
        </w:r>
        <w:r>
          <w:rPr>
            <w:rStyle w:val="a9"/>
            <w:color w:val="auto"/>
          </w:rPr>
          <w:t>.</w:t>
        </w:r>
        <w:r>
          <w:rPr>
            <w:rStyle w:val="a9"/>
            <w:color w:val="auto"/>
            <w:lang w:val="en-US"/>
          </w:rPr>
          <w:t>fa</w:t>
        </w:r>
        <w:r>
          <w:rPr>
            <w:rStyle w:val="a9"/>
            <w:color w:val="auto"/>
          </w:rPr>
          <w:t>.</w:t>
        </w:r>
        <w:r>
          <w:rPr>
            <w:rStyle w:val="a9"/>
            <w:color w:val="auto"/>
            <w:lang w:val="en-US"/>
          </w:rPr>
          <w:t>ru</w:t>
        </w:r>
        <w:r>
          <w:rPr>
            <w:rStyle w:val="a9"/>
            <w:color w:val="auto"/>
          </w:rPr>
          <w:t>/</w:t>
        </w:r>
        <w:r>
          <w:rPr>
            <w:rStyle w:val="a9"/>
            <w:color w:val="auto"/>
            <w:lang w:val="en-US"/>
          </w:rPr>
          <w:t>files</w:t>
        </w:r>
        <w:r>
          <w:rPr>
            <w:rStyle w:val="a9"/>
            <w:color w:val="auto"/>
          </w:rPr>
          <w:t>/</w:t>
        </w:r>
        <w:r>
          <w:rPr>
            <w:rStyle w:val="a9"/>
            <w:color w:val="auto"/>
            <w:lang w:val="en-US"/>
          </w:rPr>
          <w:t>elibfa</w:t>
        </w:r>
        <w:r>
          <w:rPr>
            <w:rStyle w:val="a9"/>
            <w:color w:val="auto"/>
          </w:rPr>
          <w:t>.</w:t>
        </w:r>
        <w:r>
          <w:rPr>
            <w:rStyle w:val="a9"/>
            <w:color w:val="auto"/>
            <w:lang w:val="en-US"/>
          </w:rPr>
          <w:t>pdf</w:t>
        </w:r>
      </w:hyperlink>
      <w:r>
        <w:t xml:space="preserve">) </w:t>
      </w:r>
    </w:p>
    <w:p w14:paraId="1629FF2D" w14:textId="77777777" w:rsidR="00B13EE6" w:rsidRDefault="00524B2E">
      <w:pPr>
        <w:pStyle w:val="14"/>
        <w:numPr>
          <w:ilvl w:val="0"/>
          <w:numId w:val="17"/>
        </w:numPr>
        <w:suppressAutoHyphens/>
        <w:rPr>
          <w:rFonts w:eastAsiaTheme="majorEastAsia"/>
          <w:szCs w:val="28"/>
        </w:rPr>
      </w:pPr>
      <w:r>
        <w:rPr>
          <w:rFonts w:eastAsiaTheme="majorEastAsia"/>
          <w:szCs w:val="28"/>
        </w:rPr>
        <w:t>Электронно-библиотечная система BOOK.RU http://www.book.ru</w:t>
      </w:r>
    </w:p>
    <w:p w14:paraId="642F1738" w14:textId="77777777" w:rsidR="00B13EE6" w:rsidRDefault="00524B2E">
      <w:pPr>
        <w:pStyle w:val="14"/>
        <w:numPr>
          <w:ilvl w:val="0"/>
          <w:numId w:val="17"/>
        </w:numPr>
        <w:suppressAutoHyphens/>
        <w:rPr>
          <w:rFonts w:eastAsiaTheme="majorEastAsia"/>
          <w:szCs w:val="28"/>
        </w:rPr>
      </w:pPr>
      <w:r>
        <w:rPr>
          <w:rFonts w:eastAsiaTheme="majorEastAsia"/>
          <w:szCs w:val="28"/>
        </w:rPr>
        <w:t>Электронно-библиотечная система «Университетская библиотека ОНЛАЙН» http://biblioclub.ru/</w:t>
      </w:r>
    </w:p>
    <w:p w14:paraId="7D9AB02F" w14:textId="77777777" w:rsidR="00B13EE6" w:rsidRDefault="00524B2E">
      <w:pPr>
        <w:pStyle w:val="14"/>
        <w:numPr>
          <w:ilvl w:val="0"/>
          <w:numId w:val="17"/>
        </w:numPr>
        <w:suppressAutoHyphens/>
        <w:rPr>
          <w:rFonts w:eastAsiaTheme="majorEastAsia"/>
          <w:szCs w:val="28"/>
        </w:rPr>
      </w:pPr>
      <w:r>
        <w:rPr>
          <w:rFonts w:eastAsiaTheme="majorEastAsia"/>
          <w:szCs w:val="28"/>
        </w:rPr>
        <w:t xml:space="preserve">Электронно-библиотечная система </w:t>
      </w:r>
      <w:proofErr w:type="spellStart"/>
      <w:r>
        <w:rPr>
          <w:rFonts w:eastAsiaTheme="majorEastAsia"/>
          <w:szCs w:val="28"/>
        </w:rPr>
        <w:t>Znanium</w:t>
      </w:r>
      <w:proofErr w:type="spellEnd"/>
      <w:r>
        <w:rPr>
          <w:rFonts w:eastAsiaTheme="majorEastAsia"/>
          <w:szCs w:val="28"/>
        </w:rPr>
        <w:t xml:space="preserve"> http://www.znanium.com</w:t>
      </w:r>
    </w:p>
    <w:p w14:paraId="3265EA0B" w14:textId="77777777" w:rsidR="00B13EE6" w:rsidRDefault="00524B2E">
      <w:pPr>
        <w:pStyle w:val="14"/>
        <w:numPr>
          <w:ilvl w:val="0"/>
          <w:numId w:val="17"/>
        </w:numPr>
        <w:suppressAutoHyphens/>
        <w:rPr>
          <w:rFonts w:eastAsiaTheme="majorEastAsia"/>
          <w:szCs w:val="28"/>
        </w:rPr>
      </w:pPr>
      <w:r>
        <w:rPr>
          <w:rFonts w:eastAsiaTheme="majorEastAsia"/>
          <w:szCs w:val="28"/>
        </w:rPr>
        <w:lastRenderedPageBreak/>
        <w:t>Электронно-библиотечная система издательства «ЮРАЙТ» https://urait.ru/</w:t>
      </w:r>
    </w:p>
    <w:p w14:paraId="0AD0824A" w14:textId="77777777" w:rsidR="00B13EE6" w:rsidRDefault="00524B2E">
      <w:pPr>
        <w:pStyle w:val="14"/>
        <w:numPr>
          <w:ilvl w:val="0"/>
          <w:numId w:val="17"/>
        </w:numPr>
        <w:suppressAutoHyphens/>
        <w:rPr>
          <w:rFonts w:eastAsiaTheme="majorEastAsia"/>
          <w:szCs w:val="28"/>
        </w:rPr>
      </w:pPr>
      <w:r>
        <w:rPr>
          <w:rFonts w:eastAsiaTheme="majorEastAsia"/>
          <w:szCs w:val="28"/>
        </w:rPr>
        <w:t>Электронно-библиотечная система издательства Проспект http://ebs.prospekt.org/books</w:t>
      </w:r>
    </w:p>
    <w:p w14:paraId="7C22FFA2" w14:textId="77777777" w:rsidR="00B13EE6" w:rsidRDefault="00524B2E">
      <w:pPr>
        <w:pStyle w:val="14"/>
        <w:numPr>
          <w:ilvl w:val="0"/>
          <w:numId w:val="17"/>
        </w:numPr>
        <w:suppressAutoHyphens/>
        <w:rPr>
          <w:rFonts w:eastAsiaTheme="majorEastAsia"/>
          <w:szCs w:val="28"/>
        </w:rPr>
      </w:pPr>
      <w:r>
        <w:rPr>
          <w:rFonts w:eastAsiaTheme="majorEastAsia"/>
          <w:szCs w:val="28"/>
        </w:rPr>
        <w:t>Электронно-библиотечная система издательства Лань https://e.lanbook.com/</w:t>
      </w:r>
    </w:p>
    <w:p w14:paraId="65B5F73D" w14:textId="77777777" w:rsidR="00B13EE6" w:rsidRDefault="00524B2E">
      <w:pPr>
        <w:pStyle w:val="14"/>
        <w:numPr>
          <w:ilvl w:val="0"/>
          <w:numId w:val="17"/>
        </w:numPr>
        <w:suppressAutoHyphens/>
        <w:rPr>
          <w:rFonts w:eastAsiaTheme="majorEastAsia"/>
          <w:szCs w:val="28"/>
        </w:rPr>
      </w:pPr>
      <w:r>
        <w:rPr>
          <w:rFonts w:eastAsiaTheme="majorEastAsia"/>
          <w:szCs w:val="28"/>
        </w:rPr>
        <w:t xml:space="preserve">Деловая онлайн-библиотека </w:t>
      </w:r>
      <w:proofErr w:type="spellStart"/>
      <w:r>
        <w:rPr>
          <w:rFonts w:eastAsiaTheme="majorEastAsia"/>
          <w:szCs w:val="28"/>
        </w:rPr>
        <w:t>Alpina</w:t>
      </w:r>
      <w:proofErr w:type="spellEnd"/>
      <w:r>
        <w:rPr>
          <w:rFonts w:eastAsiaTheme="majorEastAsia"/>
          <w:szCs w:val="28"/>
        </w:rPr>
        <w:t xml:space="preserve"> </w:t>
      </w:r>
      <w:proofErr w:type="spellStart"/>
      <w:r>
        <w:rPr>
          <w:rFonts w:eastAsiaTheme="majorEastAsia"/>
          <w:szCs w:val="28"/>
        </w:rPr>
        <w:t>Digital</w:t>
      </w:r>
      <w:proofErr w:type="spellEnd"/>
      <w:r>
        <w:rPr>
          <w:rFonts w:eastAsiaTheme="majorEastAsia"/>
          <w:szCs w:val="28"/>
        </w:rPr>
        <w:t xml:space="preserve"> http://lib.alpinadigital.ru/</w:t>
      </w:r>
    </w:p>
    <w:p w14:paraId="10DAD613" w14:textId="77777777" w:rsidR="00B13EE6" w:rsidRDefault="00524B2E">
      <w:pPr>
        <w:pStyle w:val="14"/>
        <w:numPr>
          <w:ilvl w:val="0"/>
          <w:numId w:val="17"/>
        </w:numPr>
        <w:suppressAutoHyphens/>
        <w:rPr>
          <w:rFonts w:eastAsiaTheme="majorEastAsia"/>
          <w:szCs w:val="28"/>
        </w:rPr>
      </w:pPr>
      <w:r>
        <w:rPr>
          <w:rFonts w:eastAsiaTheme="majorEastAsia"/>
          <w:szCs w:val="28"/>
        </w:rPr>
        <w:t>Электронная библиотека Издательского дома «Гребенников» https://grebennikon.ru/</w:t>
      </w:r>
    </w:p>
    <w:p w14:paraId="3653547F" w14:textId="77777777" w:rsidR="00B13EE6" w:rsidRDefault="00524B2E">
      <w:pPr>
        <w:pStyle w:val="14"/>
        <w:numPr>
          <w:ilvl w:val="0"/>
          <w:numId w:val="17"/>
        </w:numPr>
        <w:suppressAutoHyphens/>
        <w:rPr>
          <w:rFonts w:eastAsiaTheme="majorEastAsia"/>
          <w:szCs w:val="28"/>
        </w:rPr>
      </w:pPr>
      <w:r>
        <w:rPr>
          <w:rFonts w:eastAsiaTheme="majorEastAsia"/>
          <w:szCs w:val="28"/>
        </w:rPr>
        <w:t xml:space="preserve">Научная электронная библиотека eLibrary.ru http://elibrary.ru  </w:t>
      </w:r>
    </w:p>
    <w:p w14:paraId="35DD4B74" w14:textId="77777777" w:rsidR="00B13EE6" w:rsidRDefault="00524B2E">
      <w:pPr>
        <w:pStyle w:val="14"/>
        <w:numPr>
          <w:ilvl w:val="0"/>
          <w:numId w:val="17"/>
        </w:numPr>
        <w:suppressAutoHyphens/>
        <w:rPr>
          <w:rFonts w:eastAsiaTheme="majorEastAsia"/>
          <w:szCs w:val="28"/>
        </w:rPr>
      </w:pPr>
      <w:r>
        <w:rPr>
          <w:rFonts w:eastAsiaTheme="majorEastAsia"/>
          <w:szCs w:val="28"/>
        </w:rPr>
        <w:t>Национальная электронная библиотека http://нэб.рф/</w:t>
      </w:r>
    </w:p>
    <w:p w14:paraId="05A46747" w14:textId="77777777" w:rsidR="00B13EE6" w:rsidRDefault="00524B2E">
      <w:pPr>
        <w:pStyle w:val="14"/>
        <w:numPr>
          <w:ilvl w:val="0"/>
          <w:numId w:val="17"/>
        </w:numPr>
        <w:suppressAutoHyphens/>
        <w:rPr>
          <w:rFonts w:eastAsiaTheme="majorEastAsia"/>
          <w:szCs w:val="28"/>
        </w:rPr>
      </w:pPr>
      <w:r>
        <w:rPr>
          <w:rFonts w:eastAsiaTheme="majorEastAsia"/>
          <w:szCs w:val="28"/>
        </w:rPr>
        <w:t>Финансовая справочная система «Финансовый директор» http://www.1fd.ru/</w:t>
      </w:r>
    </w:p>
    <w:p w14:paraId="0F1AC2DF" w14:textId="77777777" w:rsidR="00B13EE6" w:rsidRDefault="00524B2E">
      <w:pPr>
        <w:pStyle w:val="14"/>
        <w:numPr>
          <w:ilvl w:val="0"/>
          <w:numId w:val="17"/>
        </w:numPr>
        <w:suppressAutoHyphens/>
        <w:ind w:left="0" w:firstLine="360"/>
        <w:rPr>
          <w:rFonts w:eastAsiaTheme="majorEastAsia"/>
          <w:szCs w:val="28"/>
        </w:rPr>
      </w:pPr>
      <w:r>
        <w:t xml:space="preserve">Документация по </w:t>
      </w:r>
      <w:proofErr w:type="spellStart"/>
      <w:r>
        <w:t>Azure</w:t>
      </w:r>
      <w:proofErr w:type="spellEnd"/>
      <w:r>
        <w:t xml:space="preserve"> </w:t>
      </w:r>
      <w:r>
        <w:rPr>
          <w:lang w:val="en-US"/>
        </w:rPr>
        <w:t>ML </w:t>
      </w:r>
    </w:p>
    <w:p w14:paraId="10B2A1B5" w14:textId="77777777" w:rsidR="00B13EE6" w:rsidRDefault="00F21AF4">
      <w:pPr>
        <w:pStyle w:val="14"/>
        <w:suppressAutoHyphens/>
        <w:rPr>
          <w:rFonts w:eastAsiaTheme="majorEastAsia"/>
          <w:szCs w:val="28"/>
        </w:rPr>
      </w:pPr>
      <w:hyperlink r:id="rId12" w:history="1">
        <w:r w:rsidR="00524B2E">
          <w:rPr>
            <w:rStyle w:val="a9"/>
            <w:rFonts w:eastAsiaTheme="majorEastAsia"/>
            <w:color w:val="auto"/>
            <w:szCs w:val="28"/>
            <w:lang w:val="en-US"/>
          </w:rPr>
          <w:t>https</w:t>
        </w:r>
        <w:r w:rsidR="00524B2E">
          <w:rPr>
            <w:rStyle w:val="a9"/>
            <w:rFonts w:eastAsiaTheme="majorEastAsia"/>
            <w:color w:val="auto"/>
            <w:szCs w:val="28"/>
          </w:rPr>
          <w:t>://</w:t>
        </w:r>
        <w:r w:rsidR="00524B2E">
          <w:rPr>
            <w:rStyle w:val="a9"/>
            <w:rFonts w:eastAsiaTheme="majorEastAsia"/>
            <w:color w:val="auto"/>
            <w:szCs w:val="28"/>
            <w:lang w:val="en-US"/>
          </w:rPr>
          <w:t>docs</w:t>
        </w:r>
        <w:r w:rsidR="00524B2E">
          <w:rPr>
            <w:rStyle w:val="a9"/>
            <w:rFonts w:eastAsiaTheme="majorEastAsia"/>
            <w:color w:val="auto"/>
            <w:szCs w:val="28"/>
          </w:rPr>
          <w:t>.</w:t>
        </w:r>
        <w:proofErr w:type="spellStart"/>
        <w:r w:rsidR="00524B2E">
          <w:rPr>
            <w:rStyle w:val="a9"/>
            <w:rFonts w:eastAsiaTheme="majorEastAsia"/>
            <w:color w:val="auto"/>
            <w:szCs w:val="28"/>
            <w:lang w:val="en-US"/>
          </w:rPr>
          <w:t>microsoft</w:t>
        </w:r>
        <w:proofErr w:type="spellEnd"/>
        <w:r w:rsidR="00524B2E">
          <w:rPr>
            <w:rStyle w:val="a9"/>
            <w:rFonts w:eastAsiaTheme="majorEastAsia"/>
            <w:color w:val="auto"/>
            <w:szCs w:val="28"/>
          </w:rPr>
          <w:t>.</w:t>
        </w:r>
        <w:r w:rsidR="00524B2E">
          <w:rPr>
            <w:rStyle w:val="a9"/>
            <w:rFonts w:eastAsiaTheme="majorEastAsia"/>
            <w:color w:val="auto"/>
            <w:szCs w:val="28"/>
            <w:lang w:val="en-US"/>
          </w:rPr>
          <w:t>com</w:t>
        </w:r>
        <w:r w:rsidR="00524B2E">
          <w:rPr>
            <w:rStyle w:val="a9"/>
            <w:rFonts w:eastAsiaTheme="majorEastAsia"/>
            <w:color w:val="auto"/>
            <w:szCs w:val="28"/>
          </w:rPr>
          <w:t>/</w:t>
        </w:r>
        <w:proofErr w:type="spellStart"/>
        <w:r w:rsidR="00524B2E">
          <w:rPr>
            <w:rStyle w:val="a9"/>
            <w:rFonts w:eastAsiaTheme="majorEastAsia"/>
            <w:color w:val="auto"/>
            <w:szCs w:val="28"/>
            <w:lang w:val="en-US"/>
          </w:rPr>
          <w:t>ru</w:t>
        </w:r>
        <w:proofErr w:type="spellEnd"/>
        <w:r w:rsidR="00524B2E">
          <w:rPr>
            <w:rStyle w:val="a9"/>
            <w:rFonts w:eastAsiaTheme="majorEastAsia"/>
            <w:color w:val="auto"/>
            <w:szCs w:val="28"/>
          </w:rPr>
          <w:t>-</w:t>
        </w:r>
        <w:proofErr w:type="spellStart"/>
        <w:r w:rsidR="00524B2E">
          <w:rPr>
            <w:rStyle w:val="a9"/>
            <w:rFonts w:eastAsiaTheme="majorEastAsia"/>
            <w:color w:val="auto"/>
            <w:szCs w:val="28"/>
            <w:lang w:val="en-US"/>
          </w:rPr>
          <w:t>ru</w:t>
        </w:r>
        <w:proofErr w:type="spellEnd"/>
        <w:r w:rsidR="00524B2E">
          <w:rPr>
            <w:rStyle w:val="a9"/>
            <w:rFonts w:eastAsiaTheme="majorEastAsia"/>
            <w:color w:val="auto"/>
            <w:szCs w:val="28"/>
          </w:rPr>
          <w:t>/</w:t>
        </w:r>
        <w:r w:rsidR="00524B2E">
          <w:rPr>
            <w:rStyle w:val="a9"/>
            <w:rFonts w:eastAsiaTheme="majorEastAsia"/>
            <w:color w:val="auto"/>
            <w:szCs w:val="28"/>
            <w:lang w:val="en-US"/>
          </w:rPr>
          <w:t>azure</w:t>
        </w:r>
        <w:r w:rsidR="00524B2E">
          <w:rPr>
            <w:rStyle w:val="a9"/>
            <w:rFonts w:eastAsiaTheme="majorEastAsia"/>
            <w:color w:val="auto"/>
            <w:szCs w:val="28"/>
          </w:rPr>
          <w:t>/</w:t>
        </w:r>
        <w:r w:rsidR="00524B2E">
          <w:rPr>
            <w:rStyle w:val="a9"/>
            <w:rFonts w:eastAsiaTheme="majorEastAsia"/>
            <w:color w:val="auto"/>
            <w:szCs w:val="28"/>
            <w:lang w:val="en-US"/>
          </w:rPr>
          <w:t>machine</w:t>
        </w:r>
        <w:r w:rsidR="00524B2E">
          <w:rPr>
            <w:rStyle w:val="a9"/>
            <w:rFonts w:eastAsiaTheme="majorEastAsia"/>
            <w:color w:val="auto"/>
            <w:szCs w:val="28"/>
          </w:rPr>
          <w:t>-</w:t>
        </w:r>
        <w:r w:rsidR="00524B2E">
          <w:rPr>
            <w:rStyle w:val="a9"/>
            <w:rFonts w:eastAsiaTheme="majorEastAsia"/>
            <w:color w:val="auto"/>
            <w:szCs w:val="28"/>
            <w:lang w:val="en-US"/>
          </w:rPr>
          <w:t>learning</w:t>
        </w:r>
        <w:r w:rsidR="00524B2E">
          <w:rPr>
            <w:rStyle w:val="a9"/>
            <w:rFonts w:eastAsiaTheme="majorEastAsia"/>
            <w:color w:val="auto"/>
            <w:szCs w:val="28"/>
          </w:rPr>
          <w:t>/</w:t>
        </w:r>
        <w:r w:rsidR="00524B2E">
          <w:rPr>
            <w:rStyle w:val="a9"/>
            <w:rFonts w:eastAsiaTheme="majorEastAsia"/>
            <w:color w:val="auto"/>
            <w:szCs w:val="28"/>
            <w:lang w:val="en-US"/>
          </w:rPr>
          <w:t>studio</w:t>
        </w:r>
        <w:r w:rsidR="00524B2E">
          <w:rPr>
            <w:rStyle w:val="a9"/>
            <w:rFonts w:eastAsiaTheme="majorEastAsia"/>
            <w:color w:val="auto"/>
            <w:szCs w:val="28"/>
          </w:rPr>
          <w:t>/</w:t>
        </w:r>
      </w:hyperlink>
    </w:p>
    <w:p w14:paraId="2FF2552D" w14:textId="77777777" w:rsidR="00B13EE6" w:rsidRDefault="00524B2E">
      <w:pPr>
        <w:pStyle w:val="14"/>
        <w:numPr>
          <w:ilvl w:val="0"/>
          <w:numId w:val="17"/>
        </w:numPr>
        <w:suppressAutoHyphens/>
        <w:ind w:left="0" w:firstLine="360"/>
        <w:rPr>
          <w:rStyle w:val="FontStyle37"/>
          <w:rFonts w:eastAsiaTheme="majorEastAsia"/>
          <w:sz w:val="28"/>
          <w:szCs w:val="28"/>
          <w:lang w:val="en-US"/>
        </w:rPr>
      </w:pPr>
      <w:r>
        <w:rPr>
          <w:rStyle w:val="FontStyle37"/>
          <w:rFonts w:eastAsiaTheme="majorEastAsia"/>
          <w:i/>
          <w:sz w:val="28"/>
          <w:szCs w:val="28"/>
          <w:lang w:val="en-US"/>
        </w:rPr>
        <w:t>Applied Machine Learning</w:t>
      </w:r>
      <w:r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3" w:history="1">
        <w:r>
          <w:rPr>
            <w:rStyle w:val="a9"/>
            <w:rFonts w:eastAsiaTheme="majorEastAsia"/>
            <w:color w:val="auto"/>
            <w:szCs w:val="28"/>
            <w:lang w:val="en-US"/>
          </w:rPr>
          <w:t>https://www.edx.org/course/applied-machine-learning-microsoft-dat203-3x-1</w:t>
        </w:r>
      </w:hyperlink>
    </w:p>
    <w:p w14:paraId="7EBA7091" w14:textId="77777777" w:rsidR="00B13EE6" w:rsidRDefault="00524B2E">
      <w:pPr>
        <w:pStyle w:val="aff3"/>
        <w:widowControl/>
        <w:numPr>
          <w:ilvl w:val="0"/>
          <w:numId w:val="17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  <w:lang w:val="en-US"/>
        </w:rPr>
      </w:pPr>
      <w:r>
        <w:rPr>
          <w:rStyle w:val="FontStyle37"/>
          <w:rFonts w:eastAsiaTheme="majorEastAsia"/>
          <w:i/>
          <w:sz w:val="28"/>
          <w:szCs w:val="28"/>
          <w:lang w:val="en-US"/>
        </w:rPr>
        <w:t>Data Science Essentials</w:t>
      </w:r>
      <w:r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4" w:history="1">
        <w:r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https://www.edx.org/course/data-science-essentials-microsoft-dat203-1x-3</w:t>
        </w:r>
      </w:hyperlink>
    </w:p>
    <w:p w14:paraId="517D66FB" w14:textId="77777777" w:rsidR="00B13EE6" w:rsidRDefault="00524B2E">
      <w:pPr>
        <w:pStyle w:val="aff3"/>
        <w:widowControl/>
        <w:numPr>
          <w:ilvl w:val="0"/>
          <w:numId w:val="17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  <w:lang w:val="en-US"/>
        </w:rPr>
      </w:pPr>
      <w:r>
        <w:rPr>
          <w:rStyle w:val="FontStyle37"/>
          <w:rFonts w:eastAsiaTheme="majorEastAsia"/>
          <w:i/>
          <w:sz w:val="28"/>
          <w:szCs w:val="28"/>
          <w:lang w:val="en-US"/>
        </w:rPr>
        <w:t>Principles of Machine Learning</w:t>
      </w:r>
      <w:r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5" w:history="1">
        <w:r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https://www.edx.org/course/principles-machine-learning-microsoft-dat203-2x-3</w:t>
        </w:r>
      </w:hyperlink>
    </w:p>
    <w:p w14:paraId="52E49236" w14:textId="77777777" w:rsidR="00B13EE6" w:rsidRDefault="00524B2E">
      <w:pPr>
        <w:pStyle w:val="aff3"/>
        <w:widowControl/>
        <w:numPr>
          <w:ilvl w:val="0"/>
          <w:numId w:val="17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</w:rPr>
      </w:pPr>
      <w:r>
        <w:rPr>
          <w:rStyle w:val="FontStyle37"/>
          <w:rFonts w:eastAsiaTheme="majorEastAsia"/>
          <w:sz w:val="28"/>
          <w:szCs w:val="28"/>
        </w:rPr>
        <w:t xml:space="preserve">Профессиональный ресурс по машинному обучению. – </w:t>
      </w:r>
      <w:hyperlink r:id="rId16" w:history="1">
        <w:r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https</w:t>
        </w:r>
        <w:r>
          <w:rPr>
            <w:rStyle w:val="a9"/>
            <w:rFonts w:eastAsiaTheme="majorEastAsia"/>
            <w:color w:val="auto"/>
            <w:sz w:val="28"/>
            <w:szCs w:val="28"/>
          </w:rPr>
          <w:t>://</w:t>
        </w:r>
        <w:proofErr w:type="spellStart"/>
        <w:r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machinelearning</w:t>
        </w:r>
        <w:proofErr w:type="spellEnd"/>
        <w:r>
          <w:rPr>
            <w:rStyle w:val="a9"/>
            <w:rFonts w:eastAsiaTheme="majorEastAsia"/>
            <w:color w:val="auto"/>
            <w:sz w:val="28"/>
            <w:szCs w:val="28"/>
          </w:rPr>
          <w:t>.</w:t>
        </w:r>
        <w:proofErr w:type="spellStart"/>
        <w:r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14:paraId="25C9F218" w14:textId="77777777" w:rsidR="00B13EE6" w:rsidRDefault="00524B2E">
      <w:pPr>
        <w:pStyle w:val="aff3"/>
        <w:widowControl/>
        <w:numPr>
          <w:ilvl w:val="0"/>
          <w:numId w:val="17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a9"/>
          <w:rFonts w:eastAsiaTheme="majorEastAsia"/>
          <w:color w:val="auto"/>
          <w:sz w:val="28"/>
          <w:szCs w:val="28"/>
        </w:rPr>
      </w:pPr>
      <w:r>
        <w:rPr>
          <w:rStyle w:val="FontStyle37"/>
          <w:rFonts w:eastAsiaTheme="majorEastAsia"/>
          <w:sz w:val="28"/>
          <w:szCs w:val="28"/>
        </w:rPr>
        <w:t xml:space="preserve">Специализация «Машинное обучение и анализ данных» / МФТИ и Яндекс. – </w:t>
      </w:r>
      <w:hyperlink r:id="rId17" w:history="1">
        <w:r>
          <w:rPr>
            <w:rStyle w:val="a9"/>
            <w:rFonts w:eastAsiaTheme="majorEastAsia"/>
            <w:color w:val="auto"/>
            <w:sz w:val="28"/>
            <w:szCs w:val="28"/>
          </w:rPr>
          <w:t>https://www.coursera.org/specializations/machine-learning-data-analysis</w:t>
        </w:r>
      </w:hyperlink>
    </w:p>
    <w:p w14:paraId="4F593957" w14:textId="77777777" w:rsidR="00B13EE6" w:rsidRDefault="00B13EE6">
      <w:pPr>
        <w:rPr>
          <w:b/>
          <w:sz w:val="28"/>
          <w:szCs w:val="28"/>
        </w:rPr>
      </w:pPr>
    </w:p>
    <w:p w14:paraId="2CF9A868" w14:textId="77777777" w:rsidR="00B13EE6" w:rsidRDefault="00524B2E">
      <w:pPr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41"/>
      <w:bookmarkEnd w:id="42"/>
    </w:p>
    <w:p w14:paraId="00BE638B" w14:textId="77777777" w:rsidR="00B13EE6" w:rsidRDefault="00524B2E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подготовке к лекционным занятиям</w:t>
      </w:r>
    </w:p>
    <w:p w14:paraId="22FD8318" w14:textId="77777777" w:rsidR="00B13EE6" w:rsidRDefault="00524B2E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(теоретический курс)</w:t>
      </w:r>
    </w:p>
    <w:p w14:paraId="729B0104" w14:textId="245D3D43" w:rsidR="00B13EE6" w:rsidRDefault="00524B2E">
      <w:pPr>
        <w:spacing w:line="360" w:lineRule="auto"/>
        <w:ind w:firstLine="709"/>
        <w:jc w:val="both"/>
        <w:rPr>
          <w:sz w:val="28"/>
          <w:szCs w:val="28"/>
        </w:rPr>
      </w:pPr>
      <w:bookmarkStart w:id="45" w:name="_Toc118148611"/>
      <w:bookmarkStart w:id="46" w:name="_Toc73917227"/>
      <w:bookmarkStart w:id="47" w:name="_Toc118148844"/>
      <w:bookmarkStart w:id="48" w:name="_Toc515554578"/>
      <w:r>
        <w:rPr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sz w:val="28"/>
          <w:szCs w:val="28"/>
        </w:rPr>
        <w:t>аудиторно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внеаудиторно</w:t>
      </w:r>
      <w:proofErr w:type="spellEnd"/>
      <w:r>
        <w:rPr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 и практических занятий.</w:t>
      </w:r>
    </w:p>
    <w:p w14:paraId="28040503" w14:textId="77777777" w:rsidR="005B167B" w:rsidRDefault="005B167B">
      <w:pPr>
        <w:spacing w:line="360" w:lineRule="auto"/>
        <w:ind w:firstLine="709"/>
        <w:jc w:val="both"/>
        <w:rPr>
          <w:sz w:val="28"/>
          <w:szCs w:val="28"/>
        </w:rPr>
      </w:pPr>
    </w:p>
    <w:p w14:paraId="3F82DEDE" w14:textId="77777777" w:rsidR="00B13EE6" w:rsidRDefault="00524B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сопоставить с учебниками и учебными пособиями и в случае расхождений проконсультироваться с преподавателем.</w:t>
      </w:r>
    </w:p>
    <w:p w14:paraId="1AACB5CE" w14:textId="77777777" w:rsidR="00B13EE6" w:rsidRDefault="00524B2E">
      <w:pPr>
        <w:spacing w:before="240" w:after="12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указания по проведению практических занятий</w:t>
      </w:r>
    </w:p>
    <w:p w14:paraId="6EC75A6D" w14:textId="77777777" w:rsidR="00B13EE6" w:rsidRDefault="00524B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Практические занятия</w:t>
      </w:r>
      <w:r>
        <w:rPr>
          <w:sz w:val="28"/>
          <w:szCs w:val="28"/>
        </w:rPr>
        <w:t xml:space="preserve"> структурно состоят из следующих компонент:</w:t>
      </w:r>
    </w:p>
    <w:p w14:paraId="70E50972" w14:textId="77777777" w:rsidR="00B13EE6" w:rsidRDefault="00524B2E">
      <w:pPr>
        <w:pStyle w:val="aff3"/>
        <w:widowControl/>
        <w:numPr>
          <w:ilvl w:val="0"/>
          <w:numId w:val="18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проверка наличия выполненного задания самостоятельной работы каждого студента;</w:t>
      </w:r>
    </w:p>
    <w:p w14:paraId="1DA85260" w14:textId="77777777" w:rsidR="00B13EE6" w:rsidRDefault="00524B2E">
      <w:pPr>
        <w:pStyle w:val="aff3"/>
        <w:widowControl/>
        <w:numPr>
          <w:ilvl w:val="0"/>
          <w:numId w:val="18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выборочная проверка корректности выполнения домашнего задания;</w:t>
      </w:r>
    </w:p>
    <w:p w14:paraId="5D6CFF5F" w14:textId="77777777" w:rsidR="00B13EE6" w:rsidRDefault="00524B2E">
      <w:pPr>
        <w:pStyle w:val="aff3"/>
        <w:widowControl/>
        <w:numPr>
          <w:ilvl w:val="0"/>
          <w:numId w:val="18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разбор типичных ошибок, возникших в самостоятельной работе;</w:t>
      </w:r>
    </w:p>
    <w:p w14:paraId="398DB8D4" w14:textId="77777777" w:rsidR="00B13EE6" w:rsidRDefault="00524B2E">
      <w:pPr>
        <w:pStyle w:val="aff3"/>
        <w:widowControl/>
        <w:numPr>
          <w:ilvl w:val="0"/>
          <w:numId w:val="18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рассмотрение теоретических вопросов, связанных с текущим практическим занятием;</w:t>
      </w:r>
    </w:p>
    <w:p w14:paraId="0CF86447" w14:textId="77777777" w:rsidR="00B13EE6" w:rsidRDefault="00524B2E">
      <w:pPr>
        <w:pStyle w:val="aff3"/>
        <w:widowControl/>
        <w:numPr>
          <w:ilvl w:val="0"/>
          <w:numId w:val="18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разбор методов выполнения практических заданий и решения задач;</w:t>
      </w:r>
    </w:p>
    <w:p w14:paraId="302BA14E" w14:textId="77777777" w:rsidR="00B13EE6" w:rsidRDefault="00524B2E">
      <w:pPr>
        <w:pStyle w:val="aff3"/>
        <w:widowControl/>
        <w:numPr>
          <w:ilvl w:val="0"/>
          <w:numId w:val="18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корректировка заданий для самостоятельной работы студентов;</w:t>
      </w:r>
    </w:p>
    <w:p w14:paraId="14D7F8F1" w14:textId="77777777" w:rsidR="00B13EE6" w:rsidRDefault="00524B2E">
      <w:pPr>
        <w:pStyle w:val="aff3"/>
        <w:widowControl/>
        <w:numPr>
          <w:ilvl w:val="0"/>
          <w:numId w:val="18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интерактивная форма – решение лабораторных работ по тематике занятия в малых группах (2-4 студента).</w:t>
      </w:r>
    </w:p>
    <w:p w14:paraId="3C75F398" w14:textId="77777777" w:rsidR="00B13EE6" w:rsidRDefault="00524B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следовать указаниям преподавателя к решению лабораторных работ. После занятий необходимо просмотреть полученные решения и восстановить имеющиеся пробелы или закончить решение. В случае затруднений отметить соответствующие задания и обратиться за консультацией к преподавателю. </w:t>
      </w:r>
    </w:p>
    <w:p w14:paraId="140ED0FC" w14:textId="77777777" w:rsidR="00B13EE6" w:rsidRDefault="00524B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Практические занятия проходят в интерактивной форме. Наряду с правильностью решения преподаватель учитывает также и активность студентов, направленную на решение предложенных задач.</w:t>
      </w:r>
    </w:p>
    <w:p w14:paraId="177400F5" w14:textId="77777777" w:rsidR="00B13EE6" w:rsidRDefault="00524B2E">
      <w:pPr>
        <w:pStyle w:val="1"/>
        <w:spacing w:line="360" w:lineRule="auto"/>
        <w:jc w:val="both"/>
      </w:pPr>
      <w: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5"/>
      <w:bookmarkEnd w:id="46"/>
      <w:bookmarkEnd w:id="47"/>
      <w:r>
        <w:t xml:space="preserve"> </w:t>
      </w:r>
      <w:bookmarkEnd w:id="48"/>
    </w:p>
    <w:p w14:paraId="58556D53" w14:textId="6E15330A" w:rsidR="00B13EE6" w:rsidRDefault="00524B2E">
      <w:pPr>
        <w:widowControl/>
        <w:autoSpaceDE/>
        <w:autoSpaceDN/>
        <w:adjustRightInd/>
        <w:spacing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11.1.</w:t>
      </w:r>
      <w:r>
        <w:rPr>
          <w:sz w:val="28"/>
          <w:szCs w:val="28"/>
        </w:rPr>
        <w:tab/>
      </w:r>
      <w:r w:rsidR="005B167B">
        <w:rPr>
          <w:sz w:val="28"/>
          <w:szCs w:val="28"/>
        </w:rPr>
        <w:t xml:space="preserve"> </w:t>
      </w:r>
      <w:bookmarkStart w:id="49" w:name="_GoBack"/>
      <w:bookmarkEnd w:id="49"/>
      <w:r>
        <w:rPr>
          <w:sz w:val="28"/>
          <w:szCs w:val="28"/>
        </w:rPr>
        <w:t>Комплект лицензионного программного обеспечения:</w:t>
      </w:r>
    </w:p>
    <w:p w14:paraId="604FFD70" w14:textId="658F7832" w:rsidR="00B13EE6" w:rsidRDefault="008763BB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Пакет офисных программ;</w:t>
      </w:r>
    </w:p>
    <w:p w14:paraId="77BAAE4A" w14:textId="47B52092" w:rsidR="00B13EE6" w:rsidRPr="008763BB" w:rsidRDefault="00524B2E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Kaspersky</w:t>
      </w:r>
      <w:r w:rsidR="008763BB">
        <w:rPr>
          <w:sz w:val="28"/>
          <w:szCs w:val="28"/>
        </w:rPr>
        <w:t>;</w:t>
      </w:r>
    </w:p>
    <w:p w14:paraId="4FBD4FB5" w14:textId="77777777" w:rsidR="00B13EE6" w:rsidRDefault="00524B2E">
      <w:pPr>
        <w:widowControl/>
        <w:autoSpaceDE/>
        <w:autoSpaceDN/>
        <w:adjustRightInd/>
        <w:spacing w:line="360" w:lineRule="auto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11.2. </w:t>
      </w:r>
      <w:r>
        <w:rPr>
          <w:color w:val="000000"/>
          <w:sz w:val="28"/>
          <w:szCs w:val="28"/>
        </w:rPr>
        <w:t>Современные профессиональные базы данных и информационные справочные   системы:</w:t>
      </w:r>
    </w:p>
    <w:p w14:paraId="2CA7B24A" w14:textId="77777777" w:rsidR="00B13EE6" w:rsidRDefault="00524B2E">
      <w:pPr>
        <w:widowControl/>
        <w:autoSpaceDE/>
        <w:autoSpaceDN/>
        <w:adjustRightInd/>
        <w:spacing w:line="360" w:lineRule="auto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Информационно-правовая система «Консультант Плюс»; </w:t>
      </w:r>
    </w:p>
    <w:p w14:paraId="386F8B10" w14:textId="77777777" w:rsidR="00B13EE6" w:rsidRDefault="00524B2E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Информационно-правовая система «Гарант»;</w:t>
      </w:r>
    </w:p>
    <w:p w14:paraId="2A36B7E9" w14:textId="56DC38DA" w:rsidR="00B13EE6" w:rsidRPr="00397349" w:rsidRDefault="00524B2E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bCs/>
          <w:color w:val="0000FF"/>
          <w:sz w:val="28"/>
          <w:szCs w:val="28"/>
          <w:u w:val="single"/>
          <w:lang w:eastAsia="en-US"/>
        </w:rPr>
      </w:pPr>
      <w:r>
        <w:rPr>
          <w:bCs/>
          <w:sz w:val="28"/>
          <w:szCs w:val="28"/>
          <w:lang w:eastAsia="en-US"/>
        </w:rPr>
        <w:t xml:space="preserve">Электронная энциклопедия: </w:t>
      </w:r>
      <w:hyperlink r:id="rId18" w:history="1">
        <w:r>
          <w:rPr>
            <w:bCs/>
            <w:color w:val="0000FF"/>
            <w:sz w:val="28"/>
            <w:szCs w:val="28"/>
            <w:u w:val="single"/>
            <w:lang w:val="en-US" w:eastAsia="en-US"/>
          </w:rPr>
          <w:t>http</w:t>
        </w:r>
        <w:r>
          <w:rPr>
            <w:bCs/>
            <w:color w:val="0000FF"/>
            <w:sz w:val="28"/>
            <w:szCs w:val="28"/>
            <w:u w:val="single"/>
            <w:lang w:eastAsia="en-US"/>
          </w:rPr>
          <w:t>://</w:t>
        </w:r>
        <w:proofErr w:type="spellStart"/>
        <w:r>
          <w:rPr>
            <w:bCs/>
            <w:color w:val="0000FF"/>
            <w:sz w:val="28"/>
            <w:szCs w:val="28"/>
            <w:u w:val="single"/>
            <w:lang w:val="en-US" w:eastAsia="en-US"/>
          </w:rPr>
          <w:t>ru</w:t>
        </w:r>
        <w:proofErr w:type="spellEnd"/>
        <w:r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>
          <w:rPr>
            <w:bCs/>
            <w:color w:val="0000FF"/>
            <w:sz w:val="28"/>
            <w:szCs w:val="28"/>
            <w:u w:val="single"/>
            <w:lang w:val="en-US" w:eastAsia="en-US"/>
          </w:rPr>
          <w:t>wikipedia</w:t>
        </w:r>
        <w:proofErr w:type="spellEnd"/>
        <w:r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r>
          <w:rPr>
            <w:bCs/>
            <w:color w:val="0000FF"/>
            <w:sz w:val="28"/>
            <w:szCs w:val="28"/>
            <w:u w:val="single"/>
            <w:lang w:val="en-US" w:eastAsia="en-US"/>
          </w:rPr>
          <w:t>org</w:t>
        </w:r>
        <w:r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  <w:r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</w:hyperlink>
      <w:r w:rsidR="00397349">
        <w:rPr>
          <w:bCs/>
          <w:color w:val="0000FF"/>
          <w:sz w:val="28"/>
          <w:szCs w:val="28"/>
          <w:u w:val="single"/>
          <w:lang w:eastAsia="en-US"/>
        </w:rPr>
        <w:t>;</w:t>
      </w:r>
    </w:p>
    <w:p w14:paraId="103A29FB" w14:textId="5BDDC356" w:rsidR="00B13EE6" w:rsidRPr="00397349" w:rsidRDefault="00524B2E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Система комплексного раскрытия информации «СКРИН»: </w:t>
      </w:r>
      <w:hyperlink r:id="rId19" w:history="1">
        <w:r>
          <w:rPr>
            <w:rStyle w:val="a9"/>
            <w:bCs/>
            <w:sz w:val="28"/>
            <w:szCs w:val="28"/>
            <w:lang w:val="en-US" w:eastAsia="en-US"/>
          </w:rPr>
          <w:t>https</w:t>
        </w:r>
        <w:r>
          <w:rPr>
            <w:rStyle w:val="a9"/>
            <w:bCs/>
            <w:sz w:val="28"/>
            <w:szCs w:val="28"/>
            <w:lang w:eastAsia="en-US"/>
          </w:rPr>
          <w:t>://</w:t>
        </w:r>
        <w:proofErr w:type="spellStart"/>
        <w:r>
          <w:rPr>
            <w:rStyle w:val="a9"/>
            <w:bCs/>
            <w:sz w:val="28"/>
            <w:szCs w:val="28"/>
            <w:lang w:val="en-US" w:eastAsia="en-US"/>
          </w:rPr>
          <w:t>skrin</w:t>
        </w:r>
        <w:proofErr w:type="spellEnd"/>
        <w:r>
          <w:rPr>
            <w:rStyle w:val="a9"/>
            <w:bCs/>
            <w:sz w:val="28"/>
            <w:szCs w:val="28"/>
            <w:lang w:eastAsia="en-US"/>
          </w:rPr>
          <w:t>.</w:t>
        </w:r>
        <w:proofErr w:type="spellStart"/>
        <w:r>
          <w:rPr>
            <w:rStyle w:val="a9"/>
            <w:bCs/>
            <w:sz w:val="28"/>
            <w:szCs w:val="28"/>
            <w:lang w:val="en-US" w:eastAsia="en-US"/>
          </w:rPr>
          <w:t>ru</w:t>
        </w:r>
        <w:proofErr w:type="spellEnd"/>
      </w:hyperlink>
      <w:r w:rsidR="00397349">
        <w:rPr>
          <w:rStyle w:val="a9"/>
          <w:bCs/>
          <w:sz w:val="28"/>
          <w:szCs w:val="28"/>
          <w:lang w:eastAsia="en-US"/>
        </w:rPr>
        <w:t>;</w:t>
      </w:r>
    </w:p>
    <w:p w14:paraId="22694ED6" w14:textId="77777777" w:rsidR="00B13EE6" w:rsidRDefault="00524B2E">
      <w:pPr>
        <w:widowControl/>
        <w:autoSpaceDE/>
        <w:autoSpaceDN/>
        <w:adjustRightInd/>
        <w:spacing w:after="120" w:line="360" w:lineRule="auto"/>
        <w:ind w:left="567" w:hanging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11.3. </w:t>
      </w:r>
      <w:r>
        <w:rPr>
          <w:sz w:val="28"/>
          <w:szCs w:val="28"/>
        </w:rPr>
        <w:tab/>
        <w:t>Сертифицированные программные и аппаратные средства защиты информации - не предусмотрены.</w:t>
      </w:r>
    </w:p>
    <w:p w14:paraId="3D023A9D" w14:textId="77777777" w:rsidR="00B13EE6" w:rsidRDefault="00524B2E" w:rsidP="00397349">
      <w:pPr>
        <w:pStyle w:val="1"/>
        <w:spacing w:line="360" w:lineRule="auto"/>
        <w:jc w:val="both"/>
      </w:pPr>
      <w:bookmarkStart w:id="50" w:name="_Toc118148845"/>
      <w:bookmarkStart w:id="51" w:name="_Toc73917228"/>
      <w:bookmarkStart w:id="52" w:name="_Toc515554579"/>
      <w:bookmarkStart w:id="53" w:name="_Toc118148612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50"/>
      <w:bookmarkEnd w:id="51"/>
      <w:bookmarkEnd w:id="52"/>
      <w:bookmarkEnd w:id="53"/>
    </w:p>
    <w:p w14:paraId="198F6ED5" w14:textId="77777777" w:rsidR="00B13EE6" w:rsidRDefault="00524B2E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Для освоения дисциплины необходимо любое вычислительное средство – компьютер, смартфон или планшет. Предпочтительно использование компьютера. При этом возможно использование компьютеров компьютерных классах университета. </w:t>
      </w:r>
    </w:p>
    <w:p w14:paraId="2E9B9408" w14:textId="77777777" w:rsidR="00B13EE6" w:rsidRDefault="00524B2E">
      <w:pPr>
        <w:tabs>
          <w:tab w:val="left" w:pos="0"/>
        </w:tabs>
        <w:suppressAutoHyphens/>
        <w:spacing w:before="240" w:line="360" w:lineRule="auto"/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Все изучаемые технологии доступны на личных устройствах студентов в любой точке, где доступна сеть Интернет.</w:t>
      </w:r>
      <w:r>
        <w:rPr>
          <w:sz w:val="28"/>
          <w:szCs w:val="28"/>
        </w:rPr>
        <w:t xml:space="preserve"> </w:t>
      </w:r>
    </w:p>
    <w:sectPr w:rsidR="00B13EE6">
      <w:footerReference w:type="default" r:id="rId20"/>
      <w:pgSz w:w="11906" w:h="16838"/>
      <w:pgMar w:top="1134" w:right="567" w:bottom="1134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9E754C" w14:textId="77777777" w:rsidR="00F21AF4" w:rsidRDefault="00F21AF4">
      <w:r>
        <w:separator/>
      </w:r>
    </w:p>
  </w:endnote>
  <w:endnote w:type="continuationSeparator" w:id="0">
    <w:p w14:paraId="7F4C8463" w14:textId="77777777" w:rsidR="00F21AF4" w:rsidRDefault="00F21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622914"/>
    </w:sdtPr>
    <w:sdtEndPr/>
    <w:sdtContent>
      <w:p w14:paraId="6F3C164F" w14:textId="076A1A50" w:rsidR="00345EF8" w:rsidRDefault="00345EF8">
        <w:pPr>
          <w:pStyle w:val="af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67B">
          <w:rPr>
            <w:noProof/>
          </w:rPr>
          <w:t>2</w:t>
        </w:r>
        <w:r>
          <w:fldChar w:fldCharType="end"/>
        </w:r>
      </w:p>
    </w:sdtContent>
  </w:sdt>
  <w:p w14:paraId="6F30C6BD" w14:textId="77777777" w:rsidR="00345EF8" w:rsidRDefault="00345EF8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4E25D9" w14:textId="77777777" w:rsidR="00F21AF4" w:rsidRDefault="00F21AF4">
      <w:r>
        <w:separator/>
      </w:r>
    </w:p>
  </w:footnote>
  <w:footnote w:type="continuationSeparator" w:id="0">
    <w:p w14:paraId="14FFAE22" w14:textId="77777777" w:rsidR="00F21AF4" w:rsidRDefault="00F21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70D529B"/>
    <w:multiLevelType w:val="singleLevel"/>
    <w:tmpl w:val="870D529B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0A366575"/>
    <w:multiLevelType w:val="multilevel"/>
    <w:tmpl w:val="0A36657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D4016"/>
    <w:multiLevelType w:val="multilevel"/>
    <w:tmpl w:val="0EAD40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A489A"/>
    <w:multiLevelType w:val="multilevel"/>
    <w:tmpl w:val="15AA489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color w:val="auto"/>
      </w:rPr>
    </w:lvl>
  </w:abstractNum>
  <w:abstractNum w:abstractNumId="5" w15:restartNumberingAfterBreak="0">
    <w:nsid w:val="175D07CC"/>
    <w:multiLevelType w:val="multilevel"/>
    <w:tmpl w:val="175D07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2008B"/>
    <w:multiLevelType w:val="multilevel"/>
    <w:tmpl w:val="2242008B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220C6"/>
    <w:multiLevelType w:val="multilevel"/>
    <w:tmpl w:val="236220C6"/>
    <w:lvl w:ilvl="0">
      <w:start w:val="1"/>
      <w:numFmt w:val="lowerLetter"/>
      <w:lvlText w:val="%1)"/>
      <w:lvlJc w:val="left"/>
      <w:pPr>
        <w:ind w:left="3324" w:hanging="360"/>
      </w:pPr>
    </w:lvl>
    <w:lvl w:ilvl="1">
      <w:start w:val="1"/>
      <w:numFmt w:val="lowerLetter"/>
      <w:lvlText w:val="%2."/>
      <w:lvlJc w:val="left"/>
      <w:pPr>
        <w:ind w:left="4044" w:hanging="360"/>
      </w:pPr>
    </w:lvl>
    <w:lvl w:ilvl="2">
      <w:start w:val="1"/>
      <w:numFmt w:val="lowerRoman"/>
      <w:lvlText w:val="%3."/>
      <w:lvlJc w:val="right"/>
      <w:pPr>
        <w:ind w:left="4764" w:hanging="180"/>
      </w:pPr>
    </w:lvl>
    <w:lvl w:ilvl="3">
      <w:start w:val="1"/>
      <w:numFmt w:val="decimal"/>
      <w:lvlText w:val="%4."/>
      <w:lvlJc w:val="left"/>
      <w:pPr>
        <w:ind w:left="5484" w:hanging="360"/>
      </w:pPr>
    </w:lvl>
    <w:lvl w:ilvl="4">
      <w:start w:val="1"/>
      <w:numFmt w:val="lowerLetter"/>
      <w:lvlText w:val="%5."/>
      <w:lvlJc w:val="left"/>
      <w:pPr>
        <w:ind w:left="6204" w:hanging="360"/>
      </w:pPr>
    </w:lvl>
    <w:lvl w:ilvl="5">
      <w:start w:val="1"/>
      <w:numFmt w:val="lowerRoman"/>
      <w:lvlText w:val="%6."/>
      <w:lvlJc w:val="right"/>
      <w:pPr>
        <w:ind w:left="6924" w:hanging="180"/>
      </w:pPr>
    </w:lvl>
    <w:lvl w:ilvl="6">
      <w:start w:val="1"/>
      <w:numFmt w:val="decimal"/>
      <w:lvlText w:val="%7."/>
      <w:lvlJc w:val="left"/>
      <w:pPr>
        <w:ind w:left="7644" w:hanging="360"/>
      </w:pPr>
    </w:lvl>
    <w:lvl w:ilvl="7">
      <w:start w:val="1"/>
      <w:numFmt w:val="lowerLetter"/>
      <w:lvlText w:val="%8."/>
      <w:lvlJc w:val="left"/>
      <w:pPr>
        <w:ind w:left="8364" w:hanging="360"/>
      </w:pPr>
    </w:lvl>
    <w:lvl w:ilvl="8">
      <w:start w:val="1"/>
      <w:numFmt w:val="lowerRoman"/>
      <w:lvlText w:val="%9."/>
      <w:lvlJc w:val="right"/>
      <w:pPr>
        <w:ind w:left="9084" w:hanging="180"/>
      </w:pPr>
    </w:lvl>
  </w:abstractNum>
  <w:abstractNum w:abstractNumId="8" w15:restartNumberingAfterBreak="0">
    <w:nsid w:val="243C46C6"/>
    <w:multiLevelType w:val="multilevel"/>
    <w:tmpl w:val="243C46C6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9" w15:restartNumberingAfterBreak="0">
    <w:nsid w:val="29223CA9"/>
    <w:multiLevelType w:val="multilevel"/>
    <w:tmpl w:val="29223CA9"/>
    <w:lvl w:ilvl="0">
      <w:start w:val="1"/>
      <w:numFmt w:val="bullet"/>
      <w:pStyle w:val="a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295F497B"/>
    <w:multiLevelType w:val="multilevel"/>
    <w:tmpl w:val="295F497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B0069"/>
    <w:multiLevelType w:val="multilevel"/>
    <w:tmpl w:val="2D7B0069"/>
    <w:lvl w:ilvl="0">
      <w:start w:val="1"/>
      <w:numFmt w:val="lowerLetter"/>
      <w:lvlText w:val="%1)"/>
      <w:lvlJc w:val="left"/>
      <w:pPr>
        <w:ind w:left="3054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81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494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70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83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7599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872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48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614" w:hanging="1800"/>
      </w:pPr>
      <w:rPr>
        <w:rFonts w:hint="default"/>
        <w:color w:val="auto"/>
      </w:rPr>
    </w:lvl>
  </w:abstractNum>
  <w:abstractNum w:abstractNumId="12" w15:restartNumberingAfterBreak="0">
    <w:nsid w:val="35761D57"/>
    <w:multiLevelType w:val="multilevel"/>
    <w:tmpl w:val="35761D57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3" w15:restartNumberingAfterBreak="0">
    <w:nsid w:val="3F084916"/>
    <w:multiLevelType w:val="multilevel"/>
    <w:tmpl w:val="3F084916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4" w15:restartNumberingAfterBreak="0">
    <w:nsid w:val="56292069"/>
    <w:multiLevelType w:val="multilevel"/>
    <w:tmpl w:val="56292069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color w:val="auto"/>
      </w:rPr>
    </w:lvl>
  </w:abstractNum>
  <w:abstractNum w:abstractNumId="15" w15:restartNumberingAfterBreak="0">
    <w:nsid w:val="622F6338"/>
    <w:multiLevelType w:val="multilevel"/>
    <w:tmpl w:val="622F6338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87FF49"/>
    <w:multiLevelType w:val="singleLevel"/>
    <w:tmpl w:val="7087FF49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75C12F61"/>
    <w:multiLevelType w:val="multilevel"/>
    <w:tmpl w:val="75C12F6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3"/>
  </w:num>
  <w:num w:numId="8">
    <w:abstractNumId w:val="15"/>
  </w:num>
  <w:num w:numId="9">
    <w:abstractNumId w:val="4"/>
  </w:num>
  <w:num w:numId="10">
    <w:abstractNumId w:val="11"/>
  </w:num>
  <w:num w:numId="11">
    <w:abstractNumId w:val="14"/>
  </w:num>
  <w:num w:numId="12">
    <w:abstractNumId w:val="8"/>
  </w:num>
  <w:num w:numId="13">
    <w:abstractNumId w:val="12"/>
  </w:num>
  <w:num w:numId="14">
    <w:abstractNumId w:val="16"/>
  </w:num>
  <w:num w:numId="15">
    <w:abstractNumId w:val="17"/>
  </w:num>
  <w:num w:numId="16">
    <w:abstractNumId w:val="3"/>
  </w:num>
  <w:num w:numId="17">
    <w:abstractNumId w:val="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7B"/>
    <w:rsid w:val="00001AB9"/>
    <w:rsid w:val="000032F1"/>
    <w:rsid w:val="00003954"/>
    <w:rsid w:val="00006E03"/>
    <w:rsid w:val="000102D3"/>
    <w:rsid w:val="0001088C"/>
    <w:rsid w:val="00010B75"/>
    <w:rsid w:val="00012915"/>
    <w:rsid w:val="00013E99"/>
    <w:rsid w:val="00020114"/>
    <w:rsid w:val="000218DE"/>
    <w:rsid w:val="0002209A"/>
    <w:rsid w:val="0002274A"/>
    <w:rsid w:val="000246A3"/>
    <w:rsid w:val="00024EEA"/>
    <w:rsid w:val="0002691B"/>
    <w:rsid w:val="00026E9C"/>
    <w:rsid w:val="000410CE"/>
    <w:rsid w:val="00043F01"/>
    <w:rsid w:val="0004578F"/>
    <w:rsid w:val="000460EA"/>
    <w:rsid w:val="00047C02"/>
    <w:rsid w:val="00053CD3"/>
    <w:rsid w:val="00054C52"/>
    <w:rsid w:val="00056998"/>
    <w:rsid w:val="00057A81"/>
    <w:rsid w:val="000601F0"/>
    <w:rsid w:val="00064CFE"/>
    <w:rsid w:val="00066F68"/>
    <w:rsid w:val="00075A1A"/>
    <w:rsid w:val="00076531"/>
    <w:rsid w:val="0007666B"/>
    <w:rsid w:val="000768FE"/>
    <w:rsid w:val="0007708F"/>
    <w:rsid w:val="0007765F"/>
    <w:rsid w:val="00080232"/>
    <w:rsid w:val="00080982"/>
    <w:rsid w:val="00081564"/>
    <w:rsid w:val="0008173A"/>
    <w:rsid w:val="000932A8"/>
    <w:rsid w:val="00093A6A"/>
    <w:rsid w:val="000941AE"/>
    <w:rsid w:val="000948DB"/>
    <w:rsid w:val="000952AF"/>
    <w:rsid w:val="00097955"/>
    <w:rsid w:val="000979E4"/>
    <w:rsid w:val="000A1DC0"/>
    <w:rsid w:val="000A2CCD"/>
    <w:rsid w:val="000A3EAB"/>
    <w:rsid w:val="000A5631"/>
    <w:rsid w:val="000A61F1"/>
    <w:rsid w:val="000B0EEB"/>
    <w:rsid w:val="000B4D94"/>
    <w:rsid w:val="000B50F7"/>
    <w:rsid w:val="000B701A"/>
    <w:rsid w:val="000B77BA"/>
    <w:rsid w:val="000C0B91"/>
    <w:rsid w:val="000C1AFD"/>
    <w:rsid w:val="000C534D"/>
    <w:rsid w:val="000C5D47"/>
    <w:rsid w:val="000C63DE"/>
    <w:rsid w:val="000D0C08"/>
    <w:rsid w:val="000D1088"/>
    <w:rsid w:val="000D2EC5"/>
    <w:rsid w:val="000D427A"/>
    <w:rsid w:val="000D4B00"/>
    <w:rsid w:val="000E31BA"/>
    <w:rsid w:val="000E567A"/>
    <w:rsid w:val="000E5BD7"/>
    <w:rsid w:val="000F072D"/>
    <w:rsid w:val="000F0F44"/>
    <w:rsid w:val="000F1D44"/>
    <w:rsid w:val="000F1E2C"/>
    <w:rsid w:val="000F4243"/>
    <w:rsid w:val="000F69A4"/>
    <w:rsid w:val="000F6A91"/>
    <w:rsid w:val="00100A50"/>
    <w:rsid w:val="00100C6F"/>
    <w:rsid w:val="00101726"/>
    <w:rsid w:val="001034C8"/>
    <w:rsid w:val="00103D5A"/>
    <w:rsid w:val="00103F59"/>
    <w:rsid w:val="001065DB"/>
    <w:rsid w:val="001074EA"/>
    <w:rsid w:val="00107BFF"/>
    <w:rsid w:val="00107DC9"/>
    <w:rsid w:val="00110B7D"/>
    <w:rsid w:val="00110F5C"/>
    <w:rsid w:val="00121560"/>
    <w:rsid w:val="0012174A"/>
    <w:rsid w:val="00125930"/>
    <w:rsid w:val="001268D2"/>
    <w:rsid w:val="00126D9E"/>
    <w:rsid w:val="0013110A"/>
    <w:rsid w:val="00133E52"/>
    <w:rsid w:val="00134815"/>
    <w:rsid w:val="00140041"/>
    <w:rsid w:val="00141137"/>
    <w:rsid w:val="00142AD8"/>
    <w:rsid w:val="00143C3B"/>
    <w:rsid w:val="00145199"/>
    <w:rsid w:val="001452AD"/>
    <w:rsid w:val="00146364"/>
    <w:rsid w:val="00146992"/>
    <w:rsid w:val="00147B58"/>
    <w:rsid w:val="00147C47"/>
    <w:rsid w:val="00151B94"/>
    <w:rsid w:val="00151C44"/>
    <w:rsid w:val="00152E20"/>
    <w:rsid w:val="00153077"/>
    <w:rsid w:val="0015320B"/>
    <w:rsid w:val="0015423F"/>
    <w:rsid w:val="0015429C"/>
    <w:rsid w:val="00155216"/>
    <w:rsid w:val="00157470"/>
    <w:rsid w:val="00165271"/>
    <w:rsid w:val="00167315"/>
    <w:rsid w:val="00167D4C"/>
    <w:rsid w:val="00167F51"/>
    <w:rsid w:val="001702E5"/>
    <w:rsid w:val="00170FD1"/>
    <w:rsid w:val="0017114D"/>
    <w:rsid w:val="001753A5"/>
    <w:rsid w:val="00181045"/>
    <w:rsid w:val="00183B21"/>
    <w:rsid w:val="00186288"/>
    <w:rsid w:val="00186A69"/>
    <w:rsid w:val="00187EA4"/>
    <w:rsid w:val="00191D66"/>
    <w:rsid w:val="00193434"/>
    <w:rsid w:val="00193E8F"/>
    <w:rsid w:val="0019486A"/>
    <w:rsid w:val="00196416"/>
    <w:rsid w:val="001965EF"/>
    <w:rsid w:val="00197C83"/>
    <w:rsid w:val="001A0999"/>
    <w:rsid w:val="001A410C"/>
    <w:rsid w:val="001A5DD0"/>
    <w:rsid w:val="001A6FE8"/>
    <w:rsid w:val="001B239C"/>
    <w:rsid w:val="001B26FC"/>
    <w:rsid w:val="001B4AEC"/>
    <w:rsid w:val="001B4C63"/>
    <w:rsid w:val="001B5AFF"/>
    <w:rsid w:val="001B6612"/>
    <w:rsid w:val="001C5D94"/>
    <w:rsid w:val="001C7EDF"/>
    <w:rsid w:val="001D2169"/>
    <w:rsid w:val="001D47D8"/>
    <w:rsid w:val="001D5332"/>
    <w:rsid w:val="001D5711"/>
    <w:rsid w:val="001D5773"/>
    <w:rsid w:val="001D710F"/>
    <w:rsid w:val="001E27E8"/>
    <w:rsid w:val="001E687A"/>
    <w:rsid w:val="001F1D89"/>
    <w:rsid w:val="001F22A3"/>
    <w:rsid w:val="002042CD"/>
    <w:rsid w:val="002070D7"/>
    <w:rsid w:val="0020777C"/>
    <w:rsid w:val="0021083E"/>
    <w:rsid w:val="0021097E"/>
    <w:rsid w:val="002115D5"/>
    <w:rsid w:val="00213B73"/>
    <w:rsid w:val="00222DB5"/>
    <w:rsid w:val="00227AE5"/>
    <w:rsid w:val="00227F6A"/>
    <w:rsid w:val="00234348"/>
    <w:rsid w:val="002346CE"/>
    <w:rsid w:val="00235305"/>
    <w:rsid w:val="0023630A"/>
    <w:rsid w:val="0024039B"/>
    <w:rsid w:val="002419E8"/>
    <w:rsid w:val="002435C4"/>
    <w:rsid w:val="002450C3"/>
    <w:rsid w:val="0025075A"/>
    <w:rsid w:val="00251CC2"/>
    <w:rsid w:val="00251E74"/>
    <w:rsid w:val="00253DFB"/>
    <w:rsid w:val="0025440F"/>
    <w:rsid w:val="00254AE6"/>
    <w:rsid w:val="00255708"/>
    <w:rsid w:val="00256DF1"/>
    <w:rsid w:val="00256F66"/>
    <w:rsid w:val="00257966"/>
    <w:rsid w:val="002621C3"/>
    <w:rsid w:val="00265C02"/>
    <w:rsid w:val="00266F6D"/>
    <w:rsid w:val="002762F1"/>
    <w:rsid w:val="0028455A"/>
    <w:rsid w:val="00284DCB"/>
    <w:rsid w:val="0028545E"/>
    <w:rsid w:val="00286495"/>
    <w:rsid w:val="00286D22"/>
    <w:rsid w:val="0029282C"/>
    <w:rsid w:val="002A2809"/>
    <w:rsid w:val="002A39A6"/>
    <w:rsid w:val="002A481B"/>
    <w:rsid w:val="002A4B66"/>
    <w:rsid w:val="002A6AE6"/>
    <w:rsid w:val="002B003B"/>
    <w:rsid w:val="002B020D"/>
    <w:rsid w:val="002B17C4"/>
    <w:rsid w:val="002B3ED9"/>
    <w:rsid w:val="002B480A"/>
    <w:rsid w:val="002B55DE"/>
    <w:rsid w:val="002B5680"/>
    <w:rsid w:val="002B6BFD"/>
    <w:rsid w:val="002B7698"/>
    <w:rsid w:val="002C1FE4"/>
    <w:rsid w:val="002C2C96"/>
    <w:rsid w:val="002C32E5"/>
    <w:rsid w:val="002C3B47"/>
    <w:rsid w:val="002C5234"/>
    <w:rsid w:val="002C6A46"/>
    <w:rsid w:val="002D06D6"/>
    <w:rsid w:val="002D09DB"/>
    <w:rsid w:val="002D380A"/>
    <w:rsid w:val="002D5FB7"/>
    <w:rsid w:val="002D786A"/>
    <w:rsid w:val="002E01E4"/>
    <w:rsid w:val="002E02AB"/>
    <w:rsid w:val="002E11C9"/>
    <w:rsid w:val="002F1D88"/>
    <w:rsid w:val="002F2619"/>
    <w:rsid w:val="002F34B6"/>
    <w:rsid w:val="002F3E3C"/>
    <w:rsid w:val="002F64C6"/>
    <w:rsid w:val="00300798"/>
    <w:rsid w:val="00302880"/>
    <w:rsid w:val="00306565"/>
    <w:rsid w:val="00307B2C"/>
    <w:rsid w:val="00311A44"/>
    <w:rsid w:val="00311A81"/>
    <w:rsid w:val="003136F6"/>
    <w:rsid w:val="00314369"/>
    <w:rsid w:val="0031639E"/>
    <w:rsid w:val="00316433"/>
    <w:rsid w:val="0032029D"/>
    <w:rsid w:val="00325A27"/>
    <w:rsid w:val="00325C45"/>
    <w:rsid w:val="00326779"/>
    <w:rsid w:val="0033342B"/>
    <w:rsid w:val="00334DFE"/>
    <w:rsid w:val="003379A9"/>
    <w:rsid w:val="0034006A"/>
    <w:rsid w:val="00342385"/>
    <w:rsid w:val="003439F5"/>
    <w:rsid w:val="00345DD0"/>
    <w:rsid w:val="00345EF8"/>
    <w:rsid w:val="0034699C"/>
    <w:rsid w:val="0034737B"/>
    <w:rsid w:val="0035211C"/>
    <w:rsid w:val="003533C7"/>
    <w:rsid w:val="00356600"/>
    <w:rsid w:val="003576F1"/>
    <w:rsid w:val="00361002"/>
    <w:rsid w:val="00361D61"/>
    <w:rsid w:val="003621BA"/>
    <w:rsid w:val="00362903"/>
    <w:rsid w:val="00363A41"/>
    <w:rsid w:val="003672DA"/>
    <w:rsid w:val="00373FD2"/>
    <w:rsid w:val="00375E80"/>
    <w:rsid w:val="003761B6"/>
    <w:rsid w:val="003763C7"/>
    <w:rsid w:val="00377404"/>
    <w:rsid w:val="00380076"/>
    <w:rsid w:val="00380A2C"/>
    <w:rsid w:val="00381B06"/>
    <w:rsid w:val="003850C4"/>
    <w:rsid w:val="00385139"/>
    <w:rsid w:val="00385C43"/>
    <w:rsid w:val="003860E7"/>
    <w:rsid w:val="0038705F"/>
    <w:rsid w:val="00391601"/>
    <w:rsid w:val="0039317E"/>
    <w:rsid w:val="00393AFB"/>
    <w:rsid w:val="00393CDD"/>
    <w:rsid w:val="003971AB"/>
    <w:rsid w:val="00397349"/>
    <w:rsid w:val="003A0414"/>
    <w:rsid w:val="003A09B3"/>
    <w:rsid w:val="003A0B20"/>
    <w:rsid w:val="003A16E3"/>
    <w:rsid w:val="003A3AAF"/>
    <w:rsid w:val="003A5D41"/>
    <w:rsid w:val="003A5DF8"/>
    <w:rsid w:val="003A61C5"/>
    <w:rsid w:val="003B0692"/>
    <w:rsid w:val="003B1458"/>
    <w:rsid w:val="003B2999"/>
    <w:rsid w:val="003B3E33"/>
    <w:rsid w:val="003B7068"/>
    <w:rsid w:val="003B77C2"/>
    <w:rsid w:val="003C0F7F"/>
    <w:rsid w:val="003C2C0D"/>
    <w:rsid w:val="003C5194"/>
    <w:rsid w:val="003C75ED"/>
    <w:rsid w:val="003D03AC"/>
    <w:rsid w:val="003D0553"/>
    <w:rsid w:val="003D21A9"/>
    <w:rsid w:val="003D376D"/>
    <w:rsid w:val="003D3C9E"/>
    <w:rsid w:val="003D49CC"/>
    <w:rsid w:val="003E6016"/>
    <w:rsid w:val="003E6BA6"/>
    <w:rsid w:val="003E7B28"/>
    <w:rsid w:val="003F0F28"/>
    <w:rsid w:val="003F1B80"/>
    <w:rsid w:val="003F1F40"/>
    <w:rsid w:val="003F43B0"/>
    <w:rsid w:val="003F71E6"/>
    <w:rsid w:val="003F79BA"/>
    <w:rsid w:val="00400154"/>
    <w:rsid w:val="004031A6"/>
    <w:rsid w:val="00404960"/>
    <w:rsid w:val="00406293"/>
    <w:rsid w:val="00410103"/>
    <w:rsid w:val="004107A6"/>
    <w:rsid w:val="00411845"/>
    <w:rsid w:val="00413F20"/>
    <w:rsid w:val="0041455B"/>
    <w:rsid w:val="004145E5"/>
    <w:rsid w:val="00415D9A"/>
    <w:rsid w:val="0041714B"/>
    <w:rsid w:val="00420295"/>
    <w:rsid w:val="00422B15"/>
    <w:rsid w:val="00432781"/>
    <w:rsid w:val="004329FB"/>
    <w:rsid w:val="00432FEA"/>
    <w:rsid w:val="00434E67"/>
    <w:rsid w:val="004403AF"/>
    <w:rsid w:val="0044063F"/>
    <w:rsid w:val="00443721"/>
    <w:rsid w:val="00450762"/>
    <w:rsid w:val="00460545"/>
    <w:rsid w:val="004668A3"/>
    <w:rsid w:val="00466D91"/>
    <w:rsid w:val="004721CA"/>
    <w:rsid w:val="00474456"/>
    <w:rsid w:val="00475B10"/>
    <w:rsid w:val="00475DE5"/>
    <w:rsid w:val="00480DF1"/>
    <w:rsid w:val="00482220"/>
    <w:rsid w:val="00482787"/>
    <w:rsid w:val="00482F2E"/>
    <w:rsid w:val="00483161"/>
    <w:rsid w:val="00483A48"/>
    <w:rsid w:val="00490687"/>
    <w:rsid w:val="004915BD"/>
    <w:rsid w:val="004921E9"/>
    <w:rsid w:val="00492434"/>
    <w:rsid w:val="00496846"/>
    <w:rsid w:val="00497C1E"/>
    <w:rsid w:val="004A4A5D"/>
    <w:rsid w:val="004A6CB2"/>
    <w:rsid w:val="004A797E"/>
    <w:rsid w:val="004B1870"/>
    <w:rsid w:val="004B4BFE"/>
    <w:rsid w:val="004C58C7"/>
    <w:rsid w:val="004C66E5"/>
    <w:rsid w:val="004D495C"/>
    <w:rsid w:val="004E0791"/>
    <w:rsid w:val="004E39E5"/>
    <w:rsid w:val="004E3DDF"/>
    <w:rsid w:val="004E443D"/>
    <w:rsid w:val="004E46FA"/>
    <w:rsid w:val="004E4737"/>
    <w:rsid w:val="004E4A76"/>
    <w:rsid w:val="004E6E94"/>
    <w:rsid w:val="004F4A99"/>
    <w:rsid w:val="004F5D8F"/>
    <w:rsid w:val="005019CD"/>
    <w:rsid w:val="00501B46"/>
    <w:rsid w:val="00503826"/>
    <w:rsid w:val="00504556"/>
    <w:rsid w:val="00504BDE"/>
    <w:rsid w:val="005066B5"/>
    <w:rsid w:val="00507A3A"/>
    <w:rsid w:val="0051088C"/>
    <w:rsid w:val="00510D76"/>
    <w:rsid w:val="00513259"/>
    <w:rsid w:val="00514262"/>
    <w:rsid w:val="00516599"/>
    <w:rsid w:val="00520388"/>
    <w:rsid w:val="00520A0C"/>
    <w:rsid w:val="005233CD"/>
    <w:rsid w:val="00524846"/>
    <w:rsid w:val="00524B2E"/>
    <w:rsid w:val="0052509E"/>
    <w:rsid w:val="00525DF8"/>
    <w:rsid w:val="0052632F"/>
    <w:rsid w:val="0052666D"/>
    <w:rsid w:val="00526E92"/>
    <w:rsid w:val="00527468"/>
    <w:rsid w:val="005370A7"/>
    <w:rsid w:val="00537E15"/>
    <w:rsid w:val="0054084D"/>
    <w:rsid w:val="0054136C"/>
    <w:rsid w:val="005423CB"/>
    <w:rsid w:val="00542B90"/>
    <w:rsid w:val="00543A77"/>
    <w:rsid w:val="0055056B"/>
    <w:rsid w:val="005532E3"/>
    <w:rsid w:val="00555ABF"/>
    <w:rsid w:val="00555AC2"/>
    <w:rsid w:val="00557627"/>
    <w:rsid w:val="00562276"/>
    <w:rsid w:val="00563D67"/>
    <w:rsid w:val="005675D8"/>
    <w:rsid w:val="005675DC"/>
    <w:rsid w:val="00567890"/>
    <w:rsid w:val="00572259"/>
    <w:rsid w:val="00577CE4"/>
    <w:rsid w:val="005801E7"/>
    <w:rsid w:val="00580A83"/>
    <w:rsid w:val="00586CE0"/>
    <w:rsid w:val="00590A7E"/>
    <w:rsid w:val="00592E50"/>
    <w:rsid w:val="00594599"/>
    <w:rsid w:val="00594762"/>
    <w:rsid w:val="0059504A"/>
    <w:rsid w:val="00596CE9"/>
    <w:rsid w:val="00597E5A"/>
    <w:rsid w:val="005A0208"/>
    <w:rsid w:val="005A080D"/>
    <w:rsid w:val="005A26F5"/>
    <w:rsid w:val="005A2925"/>
    <w:rsid w:val="005A6CDB"/>
    <w:rsid w:val="005B03DE"/>
    <w:rsid w:val="005B167B"/>
    <w:rsid w:val="005B254F"/>
    <w:rsid w:val="005B3CED"/>
    <w:rsid w:val="005B78B9"/>
    <w:rsid w:val="005C31BB"/>
    <w:rsid w:val="005C5BD8"/>
    <w:rsid w:val="005D0FDE"/>
    <w:rsid w:val="005D11F7"/>
    <w:rsid w:val="005D1E26"/>
    <w:rsid w:val="005D21FE"/>
    <w:rsid w:val="005D36BA"/>
    <w:rsid w:val="005D3A2F"/>
    <w:rsid w:val="005D5DA3"/>
    <w:rsid w:val="005D6016"/>
    <w:rsid w:val="005D61A1"/>
    <w:rsid w:val="005E18C0"/>
    <w:rsid w:val="005E225A"/>
    <w:rsid w:val="005E2DB1"/>
    <w:rsid w:val="005E46AA"/>
    <w:rsid w:val="005E566C"/>
    <w:rsid w:val="005E5A3B"/>
    <w:rsid w:val="005E6920"/>
    <w:rsid w:val="005F2162"/>
    <w:rsid w:val="005F5C7B"/>
    <w:rsid w:val="005F7ED3"/>
    <w:rsid w:val="00600ACE"/>
    <w:rsid w:val="00601309"/>
    <w:rsid w:val="00601B39"/>
    <w:rsid w:val="00601DE4"/>
    <w:rsid w:val="00602C9C"/>
    <w:rsid w:val="00606047"/>
    <w:rsid w:val="00607684"/>
    <w:rsid w:val="00607EFB"/>
    <w:rsid w:val="00615DCF"/>
    <w:rsid w:val="006168AC"/>
    <w:rsid w:val="0062215B"/>
    <w:rsid w:val="0062422A"/>
    <w:rsid w:val="0062424B"/>
    <w:rsid w:val="006304E2"/>
    <w:rsid w:val="00633A10"/>
    <w:rsid w:val="00633E3E"/>
    <w:rsid w:val="0063503E"/>
    <w:rsid w:val="00636051"/>
    <w:rsid w:val="00642AD0"/>
    <w:rsid w:val="00642CB5"/>
    <w:rsid w:val="0064357E"/>
    <w:rsid w:val="006435B4"/>
    <w:rsid w:val="00643D4B"/>
    <w:rsid w:val="00643FDC"/>
    <w:rsid w:val="006479E2"/>
    <w:rsid w:val="006502FC"/>
    <w:rsid w:val="00651E82"/>
    <w:rsid w:val="0065286A"/>
    <w:rsid w:val="00653666"/>
    <w:rsid w:val="0066171B"/>
    <w:rsid w:val="00667342"/>
    <w:rsid w:val="00670A3E"/>
    <w:rsid w:val="00671AE9"/>
    <w:rsid w:val="00672880"/>
    <w:rsid w:val="00672BF3"/>
    <w:rsid w:val="00672DE8"/>
    <w:rsid w:val="0067424E"/>
    <w:rsid w:val="00674697"/>
    <w:rsid w:val="0068152F"/>
    <w:rsid w:val="006857F3"/>
    <w:rsid w:val="00694FC7"/>
    <w:rsid w:val="0069636D"/>
    <w:rsid w:val="00696393"/>
    <w:rsid w:val="00696E98"/>
    <w:rsid w:val="006976BF"/>
    <w:rsid w:val="006A1858"/>
    <w:rsid w:val="006A2970"/>
    <w:rsid w:val="006A2AB5"/>
    <w:rsid w:val="006A3021"/>
    <w:rsid w:val="006A39A3"/>
    <w:rsid w:val="006B0DB9"/>
    <w:rsid w:val="006B1D86"/>
    <w:rsid w:val="006B36B3"/>
    <w:rsid w:val="006B3C5B"/>
    <w:rsid w:val="006B4AB3"/>
    <w:rsid w:val="006B5B4D"/>
    <w:rsid w:val="006B5E90"/>
    <w:rsid w:val="006B7BD4"/>
    <w:rsid w:val="006C079F"/>
    <w:rsid w:val="006C0999"/>
    <w:rsid w:val="006C1683"/>
    <w:rsid w:val="006C1EF1"/>
    <w:rsid w:val="006C3D53"/>
    <w:rsid w:val="006C3E3D"/>
    <w:rsid w:val="006D1A6A"/>
    <w:rsid w:val="006D2028"/>
    <w:rsid w:val="006D27FF"/>
    <w:rsid w:val="006D3274"/>
    <w:rsid w:val="006D3ADC"/>
    <w:rsid w:val="006D6D2D"/>
    <w:rsid w:val="006E12A8"/>
    <w:rsid w:val="006E2ECC"/>
    <w:rsid w:val="006E6D3D"/>
    <w:rsid w:val="006F01A4"/>
    <w:rsid w:val="006F133F"/>
    <w:rsid w:val="006F276C"/>
    <w:rsid w:val="006F2D04"/>
    <w:rsid w:val="006F601F"/>
    <w:rsid w:val="006F6156"/>
    <w:rsid w:val="006F780B"/>
    <w:rsid w:val="007022C3"/>
    <w:rsid w:val="0070273A"/>
    <w:rsid w:val="00704296"/>
    <w:rsid w:val="0071146D"/>
    <w:rsid w:val="00711F68"/>
    <w:rsid w:val="00712892"/>
    <w:rsid w:val="007130E6"/>
    <w:rsid w:val="00714EC8"/>
    <w:rsid w:val="00714EF4"/>
    <w:rsid w:val="00721AF1"/>
    <w:rsid w:val="00721B39"/>
    <w:rsid w:val="00722EE9"/>
    <w:rsid w:val="00723437"/>
    <w:rsid w:val="00724F1D"/>
    <w:rsid w:val="0072645B"/>
    <w:rsid w:val="00730ED0"/>
    <w:rsid w:val="007312D8"/>
    <w:rsid w:val="00734045"/>
    <w:rsid w:val="0073453A"/>
    <w:rsid w:val="007363EE"/>
    <w:rsid w:val="00741CBE"/>
    <w:rsid w:val="007425EF"/>
    <w:rsid w:val="00742D2F"/>
    <w:rsid w:val="00743FCF"/>
    <w:rsid w:val="007454A3"/>
    <w:rsid w:val="007455EF"/>
    <w:rsid w:val="00746CD7"/>
    <w:rsid w:val="00747191"/>
    <w:rsid w:val="00747457"/>
    <w:rsid w:val="007474DE"/>
    <w:rsid w:val="007508B4"/>
    <w:rsid w:val="00750BF5"/>
    <w:rsid w:val="007532CD"/>
    <w:rsid w:val="00753CAB"/>
    <w:rsid w:val="00754763"/>
    <w:rsid w:val="00757EEE"/>
    <w:rsid w:val="007603CA"/>
    <w:rsid w:val="00763C1F"/>
    <w:rsid w:val="007642F2"/>
    <w:rsid w:val="00765419"/>
    <w:rsid w:val="00765E3B"/>
    <w:rsid w:val="00766B13"/>
    <w:rsid w:val="00767D96"/>
    <w:rsid w:val="007710EA"/>
    <w:rsid w:val="00772418"/>
    <w:rsid w:val="00772BF5"/>
    <w:rsid w:val="0077515C"/>
    <w:rsid w:val="00776559"/>
    <w:rsid w:val="0077747A"/>
    <w:rsid w:val="00781A43"/>
    <w:rsid w:val="007838AD"/>
    <w:rsid w:val="007871E3"/>
    <w:rsid w:val="0078724E"/>
    <w:rsid w:val="0079239F"/>
    <w:rsid w:val="007933B1"/>
    <w:rsid w:val="007936C0"/>
    <w:rsid w:val="00793FC5"/>
    <w:rsid w:val="00794C91"/>
    <w:rsid w:val="00794D1E"/>
    <w:rsid w:val="007A2C24"/>
    <w:rsid w:val="007A48AE"/>
    <w:rsid w:val="007A5386"/>
    <w:rsid w:val="007A5CA7"/>
    <w:rsid w:val="007A77D0"/>
    <w:rsid w:val="007A7C40"/>
    <w:rsid w:val="007A7E1C"/>
    <w:rsid w:val="007B275D"/>
    <w:rsid w:val="007C216C"/>
    <w:rsid w:val="007C3C45"/>
    <w:rsid w:val="007C6006"/>
    <w:rsid w:val="007C76B2"/>
    <w:rsid w:val="007D0069"/>
    <w:rsid w:val="007D00E9"/>
    <w:rsid w:val="007D0920"/>
    <w:rsid w:val="007D2EFA"/>
    <w:rsid w:val="007D317B"/>
    <w:rsid w:val="007D475C"/>
    <w:rsid w:val="007D4AAD"/>
    <w:rsid w:val="007D6C34"/>
    <w:rsid w:val="007D72EB"/>
    <w:rsid w:val="007E18A8"/>
    <w:rsid w:val="007E1BCB"/>
    <w:rsid w:val="007E3FEC"/>
    <w:rsid w:val="007E5A9E"/>
    <w:rsid w:val="007E5E72"/>
    <w:rsid w:val="007E6680"/>
    <w:rsid w:val="007F41A4"/>
    <w:rsid w:val="007F43B0"/>
    <w:rsid w:val="007F6E45"/>
    <w:rsid w:val="007F76D4"/>
    <w:rsid w:val="007F77E1"/>
    <w:rsid w:val="0080014F"/>
    <w:rsid w:val="008001F1"/>
    <w:rsid w:val="00800257"/>
    <w:rsid w:val="00800900"/>
    <w:rsid w:val="00805B61"/>
    <w:rsid w:val="008072D6"/>
    <w:rsid w:val="00807654"/>
    <w:rsid w:val="00810918"/>
    <w:rsid w:val="00812C5C"/>
    <w:rsid w:val="008141B7"/>
    <w:rsid w:val="0082256D"/>
    <w:rsid w:val="00830003"/>
    <w:rsid w:val="0083365F"/>
    <w:rsid w:val="0083385D"/>
    <w:rsid w:val="00835BFB"/>
    <w:rsid w:val="00836D72"/>
    <w:rsid w:val="008414F4"/>
    <w:rsid w:val="0084556F"/>
    <w:rsid w:val="00846604"/>
    <w:rsid w:val="00846F71"/>
    <w:rsid w:val="00847BDF"/>
    <w:rsid w:val="00850AFD"/>
    <w:rsid w:val="00851C67"/>
    <w:rsid w:val="008527A4"/>
    <w:rsid w:val="008541ED"/>
    <w:rsid w:val="00854C13"/>
    <w:rsid w:val="00860329"/>
    <w:rsid w:val="00861007"/>
    <w:rsid w:val="00861DB9"/>
    <w:rsid w:val="008643B4"/>
    <w:rsid w:val="008657E8"/>
    <w:rsid w:val="008662F9"/>
    <w:rsid w:val="00867D47"/>
    <w:rsid w:val="00870FF6"/>
    <w:rsid w:val="008727C2"/>
    <w:rsid w:val="00872F75"/>
    <w:rsid w:val="008763BB"/>
    <w:rsid w:val="00876D93"/>
    <w:rsid w:val="008809B1"/>
    <w:rsid w:val="00881098"/>
    <w:rsid w:val="0088214D"/>
    <w:rsid w:val="0088314B"/>
    <w:rsid w:val="008831F7"/>
    <w:rsid w:val="0088321E"/>
    <w:rsid w:val="0088622F"/>
    <w:rsid w:val="008863B4"/>
    <w:rsid w:val="00886470"/>
    <w:rsid w:val="008879AA"/>
    <w:rsid w:val="00890ACE"/>
    <w:rsid w:val="00891945"/>
    <w:rsid w:val="00892E10"/>
    <w:rsid w:val="0089306C"/>
    <w:rsid w:val="00895124"/>
    <w:rsid w:val="008A5996"/>
    <w:rsid w:val="008A5AD5"/>
    <w:rsid w:val="008A6074"/>
    <w:rsid w:val="008A6537"/>
    <w:rsid w:val="008B27E9"/>
    <w:rsid w:val="008B3550"/>
    <w:rsid w:val="008B3DB6"/>
    <w:rsid w:val="008B578E"/>
    <w:rsid w:val="008B7CF7"/>
    <w:rsid w:val="008C22B4"/>
    <w:rsid w:val="008C2A4B"/>
    <w:rsid w:val="008C2C9D"/>
    <w:rsid w:val="008C3213"/>
    <w:rsid w:val="008C3F13"/>
    <w:rsid w:val="008C7BCC"/>
    <w:rsid w:val="008D0868"/>
    <w:rsid w:val="008D0AA8"/>
    <w:rsid w:val="008D4537"/>
    <w:rsid w:val="008D603E"/>
    <w:rsid w:val="008D6227"/>
    <w:rsid w:val="008D6965"/>
    <w:rsid w:val="008D7C13"/>
    <w:rsid w:val="008E1F89"/>
    <w:rsid w:val="008E2434"/>
    <w:rsid w:val="008E474C"/>
    <w:rsid w:val="008E5DB9"/>
    <w:rsid w:val="008E66C6"/>
    <w:rsid w:val="008F3424"/>
    <w:rsid w:val="008F4F29"/>
    <w:rsid w:val="008F5CDF"/>
    <w:rsid w:val="008F6D33"/>
    <w:rsid w:val="00900B00"/>
    <w:rsid w:val="0090565A"/>
    <w:rsid w:val="00906432"/>
    <w:rsid w:val="00907AFF"/>
    <w:rsid w:val="00910BE5"/>
    <w:rsid w:val="009111BC"/>
    <w:rsid w:val="00912E9C"/>
    <w:rsid w:val="00914D93"/>
    <w:rsid w:val="00915749"/>
    <w:rsid w:val="009159BE"/>
    <w:rsid w:val="009160DF"/>
    <w:rsid w:val="00916C16"/>
    <w:rsid w:val="00920F8E"/>
    <w:rsid w:val="00921175"/>
    <w:rsid w:val="00926AB3"/>
    <w:rsid w:val="009308F9"/>
    <w:rsid w:val="009316BA"/>
    <w:rsid w:val="00932FCE"/>
    <w:rsid w:val="0093509E"/>
    <w:rsid w:val="00935105"/>
    <w:rsid w:val="00936571"/>
    <w:rsid w:val="0093660A"/>
    <w:rsid w:val="00936C34"/>
    <w:rsid w:val="00940E3A"/>
    <w:rsid w:val="00942E69"/>
    <w:rsid w:val="00944CEE"/>
    <w:rsid w:val="00945255"/>
    <w:rsid w:val="00945842"/>
    <w:rsid w:val="00950256"/>
    <w:rsid w:val="00951000"/>
    <w:rsid w:val="009516B6"/>
    <w:rsid w:val="009523EB"/>
    <w:rsid w:val="00953423"/>
    <w:rsid w:val="00954C11"/>
    <w:rsid w:val="00956A09"/>
    <w:rsid w:val="00957EE0"/>
    <w:rsid w:val="0096418C"/>
    <w:rsid w:val="009653DD"/>
    <w:rsid w:val="009669FF"/>
    <w:rsid w:val="009673A8"/>
    <w:rsid w:val="009678F1"/>
    <w:rsid w:val="009746D7"/>
    <w:rsid w:val="00975554"/>
    <w:rsid w:val="00976BE2"/>
    <w:rsid w:val="00977A12"/>
    <w:rsid w:val="0098032A"/>
    <w:rsid w:val="0098316D"/>
    <w:rsid w:val="00984A24"/>
    <w:rsid w:val="00984CDB"/>
    <w:rsid w:val="00985A95"/>
    <w:rsid w:val="0099239A"/>
    <w:rsid w:val="009960B8"/>
    <w:rsid w:val="009970F2"/>
    <w:rsid w:val="009A0138"/>
    <w:rsid w:val="009A13B4"/>
    <w:rsid w:val="009A2876"/>
    <w:rsid w:val="009A2B87"/>
    <w:rsid w:val="009A3856"/>
    <w:rsid w:val="009A3B37"/>
    <w:rsid w:val="009B3396"/>
    <w:rsid w:val="009B3790"/>
    <w:rsid w:val="009B4E49"/>
    <w:rsid w:val="009B5429"/>
    <w:rsid w:val="009B6F7E"/>
    <w:rsid w:val="009B7CE4"/>
    <w:rsid w:val="009C085C"/>
    <w:rsid w:val="009C0B7A"/>
    <w:rsid w:val="009C22D2"/>
    <w:rsid w:val="009C29B8"/>
    <w:rsid w:val="009C2B07"/>
    <w:rsid w:val="009C423E"/>
    <w:rsid w:val="009C440A"/>
    <w:rsid w:val="009C4968"/>
    <w:rsid w:val="009C6763"/>
    <w:rsid w:val="009D006A"/>
    <w:rsid w:val="009D17B2"/>
    <w:rsid w:val="009D1E84"/>
    <w:rsid w:val="009D34EE"/>
    <w:rsid w:val="009D6743"/>
    <w:rsid w:val="009D6D50"/>
    <w:rsid w:val="009D7027"/>
    <w:rsid w:val="009D7FE4"/>
    <w:rsid w:val="009E1B7D"/>
    <w:rsid w:val="009E237C"/>
    <w:rsid w:val="009E487B"/>
    <w:rsid w:val="009E4A11"/>
    <w:rsid w:val="009F113E"/>
    <w:rsid w:val="009F4A32"/>
    <w:rsid w:val="009F5C17"/>
    <w:rsid w:val="009F5D4B"/>
    <w:rsid w:val="009F6264"/>
    <w:rsid w:val="009F685D"/>
    <w:rsid w:val="009F73CE"/>
    <w:rsid w:val="00A01D4A"/>
    <w:rsid w:val="00A02793"/>
    <w:rsid w:val="00A0308C"/>
    <w:rsid w:val="00A03131"/>
    <w:rsid w:val="00A03916"/>
    <w:rsid w:val="00A0455B"/>
    <w:rsid w:val="00A04D53"/>
    <w:rsid w:val="00A06B6F"/>
    <w:rsid w:val="00A072B9"/>
    <w:rsid w:val="00A14848"/>
    <w:rsid w:val="00A15003"/>
    <w:rsid w:val="00A17498"/>
    <w:rsid w:val="00A23C4D"/>
    <w:rsid w:val="00A240FC"/>
    <w:rsid w:val="00A24296"/>
    <w:rsid w:val="00A2699E"/>
    <w:rsid w:val="00A3000F"/>
    <w:rsid w:val="00A342F8"/>
    <w:rsid w:val="00A345A8"/>
    <w:rsid w:val="00A36257"/>
    <w:rsid w:val="00A3748C"/>
    <w:rsid w:val="00A42C8A"/>
    <w:rsid w:val="00A4313A"/>
    <w:rsid w:val="00A441ED"/>
    <w:rsid w:val="00A455C3"/>
    <w:rsid w:val="00A60065"/>
    <w:rsid w:val="00A60523"/>
    <w:rsid w:val="00A61C05"/>
    <w:rsid w:val="00A63600"/>
    <w:rsid w:val="00A64ABD"/>
    <w:rsid w:val="00A65770"/>
    <w:rsid w:val="00A664D7"/>
    <w:rsid w:val="00A70D37"/>
    <w:rsid w:val="00A71983"/>
    <w:rsid w:val="00A7400F"/>
    <w:rsid w:val="00A74A8E"/>
    <w:rsid w:val="00A76B1C"/>
    <w:rsid w:val="00A812D5"/>
    <w:rsid w:val="00A82D14"/>
    <w:rsid w:val="00A82E7F"/>
    <w:rsid w:val="00A83CCE"/>
    <w:rsid w:val="00A8700F"/>
    <w:rsid w:val="00A87331"/>
    <w:rsid w:val="00A90252"/>
    <w:rsid w:val="00A911AC"/>
    <w:rsid w:val="00A91C5A"/>
    <w:rsid w:val="00A93BAE"/>
    <w:rsid w:val="00A94906"/>
    <w:rsid w:val="00A95021"/>
    <w:rsid w:val="00AA1634"/>
    <w:rsid w:val="00AA6656"/>
    <w:rsid w:val="00AA765D"/>
    <w:rsid w:val="00AB000F"/>
    <w:rsid w:val="00AB1728"/>
    <w:rsid w:val="00AB2848"/>
    <w:rsid w:val="00AB3A28"/>
    <w:rsid w:val="00AB720D"/>
    <w:rsid w:val="00AC12AF"/>
    <w:rsid w:val="00AC7809"/>
    <w:rsid w:val="00AC7914"/>
    <w:rsid w:val="00AD2729"/>
    <w:rsid w:val="00AD5F3A"/>
    <w:rsid w:val="00AE04EB"/>
    <w:rsid w:val="00AE5228"/>
    <w:rsid w:val="00AE5D17"/>
    <w:rsid w:val="00AF216B"/>
    <w:rsid w:val="00AF2901"/>
    <w:rsid w:val="00AF2B49"/>
    <w:rsid w:val="00AF44C5"/>
    <w:rsid w:val="00AF6F4A"/>
    <w:rsid w:val="00AF7FA5"/>
    <w:rsid w:val="00B009B6"/>
    <w:rsid w:val="00B07C8A"/>
    <w:rsid w:val="00B10339"/>
    <w:rsid w:val="00B13EE6"/>
    <w:rsid w:val="00B13F1A"/>
    <w:rsid w:val="00B15B61"/>
    <w:rsid w:val="00B15E23"/>
    <w:rsid w:val="00B16FF6"/>
    <w:rsid w:val="00B2288E"/>
    <w:rsid w:val="00B231C8"/>
    <w:rsid w:val="00B24506"/>
    <w:rsid w:val="00B25797"/>
    <w:rsid w:val="00B257B2"/>
    <w:rsid w:val="00B343FB"/>
    <w:rsid w:val="00B35E8C"/>
    <w:rsid w:val="00B43BB9"/>
    <w:rsid w:val="00B44E7C"/>
    <w:rsid w:val="00B46B1A"/>
    <w:rsid w:val="00B46B6B"/>
    <w:rsid w:val="00B50641"/>
    <w:rsid w:val="00B51EFD"/>
    <w:rsid w:val="00B52287"/>
    <w:rsid w:val="00B528C8"/>
    <w:rsid w:val="00B531DA"/>
    <w:rsid w:val="00B53D40"/>
    <w:rsid w:val="00B54F76"/>
    <w:rsid w:val="00B55859"/>
    <w:rsid w:val="00B55B6A"/>
    <w:rsid w:val="00B56E6E"/>
    <w:rsid w:val="00B60A44"/>
    <w:rsid w:val="00B60EE8"/>
    <w:rsid w:val="00B61961"/>
    <w:rsid w:val="00B66A34"/>
    <w:rsid w:val="00B71FCF"/>
    <w:rsid w:val="00B72754"/>
    <w:rsid w:val="00B729E6"/>
    <w:rsid w:val="00B7394D"/>
    <w:rsid w:val="00B76027"/>
    <w:rsid w:val="00B77AFF"/>
    <w:rsid w:val="00B81173"/>
    <w:rsid w:val="00B837BB"/>
    <w:rsid w:val="00B83924"/>
    <w:rsid w:val="00B861C3"/>
    <w:rsid w:val="00B86F1B"/>
    <w:rsid w:val="00B90602"/>
    <w:rsid w:val="00B92C65"/>
    <w:rsid w:val="00B93EF4"/>
    <w:rsid w:val="00B94A13"/>
    <w:rsid w:val="00B963CB"/>
    <w:rsid w:val="00B96776"/>
    <w:rsid w:val="00B975E3"/>
    <w:rsid w:val="00B977EC"/>
    <w:rsid w:val="00BA337D"/>
    <w:rsid w:val="00BA5E3A"/>
    <w:rsid w:val="00BA6D16"/>
    <w:rsid w:val="00BB1837"/>
    <w:rsid w:val="00BB18EC"/>
    <w:rsid w:val="00BB1E84"/>
    <w:rsid w:val="00BB2DC8"/>
    <w:rsid w:val="00BB43B1"/>
    <w:rsid w:val="00BB53C8"/>
    <w:rsid w:val="00BB5CC0"/>
    <w:rsid w:val="00BC03D6"/>
    <w:rsid w:val="00BC1293"/>
    <w:rsid w:val="00BC2248"/>
    <w:rsid w:val="00BC33D7"/>
    <w:rsid w:val="00BC43CA"/>
    <w:rsid w:val="00BC6C5A"/>
    <w:rsid w:val="00BD451C"/>
    <w:rsid w:val="00BD4E47"/>
    <w:rsid w:val="00BE0F76"/>
    <w:rsid w:val="00BE3A4F"/>
    <w:rsid w:val="00BE3E17"/>
    <w:rsid w:val="00BE4FA1"/>
    <w:rsid w:val="00BE6FCB"/>
    <w:rsid w:val="00BE7E5E"/>
    <w:rsid w:val="00BF166B"/>
    <w:rsid w:val="00BF33D4"/>
    <w:rsid w:val="00BF33F6"/>
    <w:rsid w:val="00BF3C9C"/>
    <w:rsid w:val="00BF42A5"/>
    <w:rsid w:val="00BF4FD0"/>
    <w:rsid w:val="00BF512B"/>
    <w:rsid w:val="00C00C50"/>
    <w:rsid w:val="00C01810"/>
    <w:rsid w:val="00C035EE"/>
    <w:rsid w:val="00C03ED6"/>
    <w:rsid w:val="00C05E32"/>
    <w:rsid w:val="00C07899"/>
    <w:rsid w:val="00C1188C"/>
    <w:rsid w:val="00C13A16"/>
    <w:rsid w:val="00C15793"/>
    <w:rsid w:val="00C17D12"/>
    <w:rsid w:val="00C21B1B"/>
    <w:rsid w:val="00C24E2A"/>
    <w:rsid w:val="00C2621B"/>
    <w:rsid w:val="00C27A91"/>
    <w:rsid w:val="00C36406"/>
    <w:rsid w:val="00C374BE"/>
    <w:rsid w:val="00C4129A"/>
    <w:rsid w:val="00C42030"/>
    <w:rsid w:val="00C45023"/>
    <w:rsid w:val="00C4513E"/>
    <w:rsid w:val="00C4697F"/>
    <w:rsid w:val="00C50157"/>
    <w:rsid w:val="00C5127F"/>
    <w:rsid w:val="00C52F7B"/>
    <w:rsid w:val="00C53454"/>
    <w:rsid w:val="00C53FC7"/>
    <w:rsid w:val="00C545E0"/>
    <w:rsid w:val="00C54708"/>
    <w:rsid w:val="00C5497D"/>
    <w:rsid w:val="00C5613C"/>
    <w:rsid w:val="00C567F1"/>
    <w:rsid w:val="00C56BC3"/>
    <w:rsid w:val="00C57EF6"/>
    <w:rsid w:val="00C60475"/>
    <w:rsid w:val="00C63B2E"/>
    <w:rsid w:val="00C66ECE"/>
    <w:rsid w:val="00C7087D"/>
    <w:rsid w:val="00C742CF"/>
    <w:rsid w:val="00C74FA8"/>
    <w:rsid w:val="00C7673D"/>
    <w:rsid w:val="00C82B60"/>
    <w:rsid w:val="00C82C41"/>
    <w:rsid w:val="00C85B76"/>
    <w:rsid w:val="00C86891"/>
    <w:rsid w:val="00C91E28"/>
    <w:rsid w:val="00C92693"/>
    <w:rsid w:val="00C94A6F"/>
    <w:rsid w:val="00C94CAB"/>
    <w:rsid w:val="00CA054F"/>
    <w:rsid w:val="00CA315F"/>
    <w:rsid w:val="00CA585F"/>
    <w:rsid w:val="00CA5BB6"/>
    <w:rsid w:val="00CA754F"/>
    <w:rsid w:val="00CB22C6"/>
    <w:rsid w:val="00CB2E14"/>
    <w:rsid w:val="00CC5351"/>
    <w:rsid w:val="00CC5B03"/>
    <w:rsid w:val="00CC71A2"/>
    <w:rsid w:val="00CC7E30"/>
    <w:rsid w:val="00CD0573"/>
    <w:rsid w:val="00CD1DDC"/>
    <w:rsid w:val="00CD275A"/>
    <w:rsid w:val="00CD364F"/>
    <w:rsid w:val="00CD386B"/>
    <w:rsid w:val="00CD5C5E"/>
    <w:rsid w:val="00CD6F6E"/>
    <w:rsid w:val="00CD7394"/>
    <w:rsid w:val="00CE0AD9"/>
    <w:rsid w:val="00CE1166"/>
    <w:rsid w:val="00CE6D73"/>
    <w:rsid w:val="00CF242D"/>
    <w:rsid w:val="00CF3600"/>
    <w:rsid w:val="00CF548F"/>
    <w:rsid w:val="00CF5CA9"/>
    <w:rsid w:val="00CF5E69"/>
    <w:rsid w:val="00CF66F3"/>
    <w:rsid w:val="00CF77A2"/>
    <w:rsid w:val="00D0048E"/>
    <w:rsid w:val="00D009D0"/>
    <w:rsid w:val="00D01CF6"/>
    <w:rsid w:val="00D020C9"/>
    <w:rsid w:val="00D039D7"/>
    <w:rsid w:val="00D03A2B"/>
    <w:rsid w:val="00D04237"/>
    <w:rsid w:val="00D07826"/>
    <w:rsid w:val="00D13EF2"/>
    <w:rsid w:val="00D14E52"/>
    <w:rsid w:val="00D15980"/>
    <w:rsid w:val="00D160AD"/>
    <w:rsid w:val="00D16149"/>
    <w:rsid w:val="00D17AB0"/>
    <w:rsid w:val="00D229D2"/>
    <w:rsid w:val="00D23528"/>
    <w:rsid w:val="00D24A95"/>
    <w:rsid w:val="00D304B1"/>
    <w:rsid w:val="00D3266E"/>
    <w:rsid w:val="00D33A96"/>
    <w:rsid w:val="00D343CB"/>
    <w:rsid w:val="00D34CB9"/>
    <w:rsid w:val="00D4215E"/>
    <w:rsid w:val="00D42298"/>
    <w:rsid w:val="00D423F7"/>
    <w:rsid w:val="00D42A41"/>
    <w:rsid w:val="00D44553"/>
    <w:rsid w:val="00D46DC5"/>
    <w:rsid w:val="00D5536E"/>
    <w:rsid w:val="00D577C3"/>
    <w:rsid w:val="00D60BBC"/>
    <w:rsid w:val="00D641E8"/>
    <w:rsid w:val="00D65405"/>
    <w:rsid w:val="00D66315"/>
    <w:rsid w:val="00D6677C"/>
    <w:rsid w:val="00D671EE"/>
    <w:rsid w:val="00D67E34"/>
    <w:rsid w:val="00D701C1"/>
    <w:rsid w:val="00D763C2"/>
    <w:rsid w:val="00D770CE"/>
    <w:rsid w:val="00D77377"/>
    <w:rsid w:val="00D811F2"/>
    <w:rsid w:val="00D81EDB"/>
    <w:rsid w:val="00D904FC"/>
    <w:rsid w:val="00D91B1A"/>
    <w:rsid w:val="00D95F1C"/>
    <w:rsid w:val="00D97927"/>
    <w:rsid w:val="00DA1715"/>
    <w:rsid w:val="00DA4889"/>
    <w:rsid w:val="00DA4E61"/>
    <w:rsid w:val="00DA51B3"/>
    <w:rsid w:val="00DA6111"/>
    <w:rsid w:val="00DB0C54"/>
    <w:rsid w:val="00DB20C3"/>
    <w:rsid w:val="00DB58A7"/>
    <w:rsid w:val="00DB5E65"/>
    <w:rsid w:val="00DC2083"/>
    <w:rsid w:val="00DD114F"/>
    <w:rsid w:val="00DD661A"/>
    <w:rsid w:val="00DD6FA8"/>
    <w:rsid w:val="00DE1508"/>
    <w:rsid w:val="00DE299F"/>
    <w:rsid w:val="00DE2A13"/>
    <w:rsid w:val="00DE2A40"/>
    <w:rsid w:val="00DE2E70"/>
    <w:rsid w:val="00DF014A"/>
    <w:rsid w:val="00DF0B19"/>
    <w:rsid w:val="00DF2237"/>
    <w:rsid w:val="00DF325C"/>
    <w:rsid w:val="00DF3746"/>
    <w:rsid w:val="00DF3B72"/>
    <w:rsid w:val="00E000BB"/>
    <w:rsid w:val="00E00BE6"/>
    <w:rsid w:val="00E00F8F"/>
    <w:rsid w:val="00E015D1"/>
    <w:rsid w:val="00E01642"/>
    <w:rsid w:val="00E02EB7"/>
    <w:rsid w:val="00E03A50"/>
    <w:rsid w:val="00E06A08"/>
    <w:rsid w:val="00E11F1B"/>
    <w:rsid w:val="00E12DC1"/>
    <w:rsid w:val="00E13330"/>
    <w:rsid w:val="00E142A0"/>
    <w:rsid w:val="00E14A5B"/>
    <w:rsid w:val="00E16E8A"/>
    <w:rsid w:val="00E20057"/>
    <w:rsid w:val="00E2308C"/>
    <w:rsid w:val="00E30158"/>
    <w:rsid w:val="00E330E8"/>
    <w:rsid w:val="00E3710A"/>
    <w:rsid w:val="00E4040E"/>
    <w:rsid w:val="00E40959"/>
    <w:rsid w:val="00E435E8"/>
    <w:rsid w:val="00E44E13"/>
    <w:rsid w:val="00E46082"/>
    <w:rsid w:val="00E465B8"/>
    <w:rsid w:val="00E4715A"/>
    <w:rsid w:val="00E51BA7"/>
    <w:rsid w:val="00E520FF"/>
    <w:rsid w:val="00E526C6"/>
    <w:rsid w:val="00E53EF1"/>
    <w:rsid w:val="00E616E0"/>
    <w:rsid w:val="00E63DD6"/>
    <w:rsid w:val="00E67EA6"/>
    <w:rsid w:val="00E70E91"/>
    <w:rsid w:val="00E7149E"/>
    <w:rsid w:val="00E724E3"/>
    <w:rsid w:val="00E745E9"/>
    <w:rsid w:val="00E77E48"/>
    <w:rsid w:val="00E80CF0"/>
    <w:rsid w:val="00E81D55"/>
    <w:rsid w:val="00E82A40"/>
    <w:rsid w:val="00E82E90"/>
    <w:rsid w:val="00E8485A"/>
    <w:rsid w:val="00E853A0"/>
    <w:rsid w:val="00E91324"/>
    <w:rsid w:val="00E9396D"/>
    <w:rsid w:val="00EA7477"/>
    <w:rsid w:val="00EB1D94"/>
    <w:rsid w:val="00EB6848"/>
    <w:rsid w:val="00EB6D51"/>
    <w:rsid w:val="00EC0451"/>
    <w:rsid w:val="00EC2321"/>
    <w:rsid w:val="00EC3E23"/>
    <w:rsid w:val="00EC45DF"/>
    <w:rsid w:val="00EC5339"/>
    <w:rsid w:val="00EC6920"/>
    <w:rsid w:val="00EC6B35"/>
    <w:rsid w:val="00ED0232"/>
    <w:rsid w:val="00ED4B9B"/>
    <w:rsid w:val="00ED4EA6"/>
    <w:rsid w:val="00EE04DE"/>
    <w:rsid w:val="00EE088A"/>
    <w:rsid w:val="00EE4AF1"/>
    <w:rsid w:val="00EE6ED4"/>
    <w:rsid w:val="00EE7035"/>
    <w:rsid w:val="00EF299A"/>
    <w:rsid w:val="00EF2ABB"/>
    <w:rsid w:val="00EF3BAD"/>
    <w:rsid w:val="00EF3C2A"/>
    <w:rsid w:val="00EF4178"/>
    <w:rsid w:val="00F00C6D"/>
    <w:rsid w:val="00F02216"/>
    <w:rsid w:val="00F035B9"/>
    <w:rsid w:val="00F05467"/>
    <w:rsid w:val="00F11EFD"/>
    <w:rsid w:val="00F15D3B"/>
    <w:rsid w:val="00F1617C"/>
    <w:rsid w:val="00F21250"/>
    <w:rsid w:val="00F21471"/>
    <w:rsid w:val="00F21AF4"/>
    <w:rsid w:val="00F24754"/>
    <w:rsid w:val="00F254ED"/>
    <w:rsid w:val="00F340DC"/>
    <w:rsid w:val="00F355FF"/>
    <w:rsid w:val="00F36684"/>
    <w:rsid w:val="00F371C3"/>
    <w:rsid w:val="00F37305"/>
    <w:rsid w:val="00F422B6"/>
    <w:rsid w:val="00F424BD"/>
    <w:rsid w:val="00F47A5C"/>
    <w:rsid w:val="00F517D5"/>
    <w:rsid w:val="00F52907"/>
    <w:rsid w:val="00F54DC6"/>
    <w:rsid w:val="00F551CB"/>
    <w:rsid w:val="00F61C7E"/>
    <w:rsid w:val="00F63100"/>
    <w:rsid w:val="00F67042"/>
    <w:rsid w:val="00F759C9"/>
    <w:rsid w:val="00F760DD"/>
    <w:rsid w:val="00F77CEA"/>
    <w:rsid w:val="00F77D0E"/>
    <w:rsid w:val="00F803A8"/>
    <w:rsid w:val="00F81BBE"/>
    <w:rsid w:val="00F81BF5"/>
    <w:rsid w:val="00F8311F"/>
    <w:rsid w:val="00F848EA"/>
    <w:rsid w:val="00F85B6C"/>
    <w:rsid w:val="00F8671C"/>
    <w:rsid w:val="00F920AD"/>
    <w:rsid w:val="00F964A4"/>
    <w:rsid w:val="00F969A9"/>
    <w:rsid w:val="00FA1089"/>
    <w:rsid w:val="00FA1588"/>
    <w:rsid w:val="00FA2183"/>
    <w:rsid w:val="00FA5C96"/>
    <w:rsid w:val="00FA62A6"/>
    <w:rsid w:val="00FA65DA"/>
    <w:rsid w:val="00FA7966"/>
    <w:rsid w:val="00FA7FD2"/>
    <w:rsid w:val="00FB0360"/>
    <w:rsid w:val="00FB19BE"/>
    <w:rsid w:val="00FB1C24"/>
    <w:rsid w:val="00FB4696"/>
    <w:rsid w:val="00FB5F29"/>
    <w:rsid w:val="00FB7056"/>
    <w:rsid w:val="00FB7101"/>
    <w:rsid w:val="00FB71B9"/>
    <w:rsid w:val="00FC03FE"/>
    <w:rsid w:val="00FC19A4"/>
    <w:rsid w:val="00FC2492"/>
    <w:rsid w:val="00FC31A4"/>
    <w:rsid w:val="00FC38AC"/>
    <w:rsid w:val="00FC38B2"/>
    <w:rsid w:val="00FC6F38"/>
    <w:rsid w:val="00FD1367"/>
    <w:rsid w:val="00FD1465"/>
    <w:rsid w:val="00FD19F7"/>
    <w:rsid w:val="00FD5380"/>
    <w:rsid w:val="00FD6B08"/>
    <w:rsid w:val="00FE097D"/>
    <w:rsid w:val="00FE24DA"/>
    <w:rsid w:val="00FE339F"/>
    <w:rsid w:val="00FE5C24"/>
    <w:rsid w:val="00FF006B"/>
    <w:rsid w:val="00FF6224"/>
    <w:rsid w:val="7CE02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B19D8"/>
  <w15:docId w15:val="{5FFACCB8-B857-44DC-AE01-2EB3D571B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unhideWhenUsed="1" w:qFormat="1"/>
    <w:lsdException w:name="header" w:uiPriority="0" w:unhideWhenUsed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uiPriority="0" w:qFormat="1"/>
    <w:lsdException w:name="Body Text Indent 3" w:semiHidden="1" w:uiPriority="0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1"/>
    <w:next w:val="a1"/>
    <w:link w:val="10"/>
    <w:qFormat/>
    <w:pPr>
      <w:widowControl/>
      <w:autoSpaceDE/>
      <w:autoSpaceDN/>
      <w:adjustRightInd/>
      <w:spacing w:before="100" w:beforeAutospacing="1" w:after="100" w:afterAutospacing="1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1"/>
    <w:next w:val="a1"/>
    <w:link w:val="20"/>
    <w:unhideWhenUsed/>
    <w:qFormat/>
    <w:pPr>
      <w:keepNext/>
      <w:keepLines/>
      <w:spacing w:before="40" w:after="100" w:afterAutospacing="1"/>
      <w:outlineLvl w:val="1"/>
    </w:pPr>
    <w:rPr>
      <w:rFonts w:eastAsiaTheme="majorEastAsia"/>
      <w:b/>
      <w:sz w:val="28"/>
      <w:szCs w:val="26"/>
    </w:rPr>
  </w:style>
  <w:style w:type="paragraph" w:styleId="3">
    <w:name w:val="heading 3"/>
    <w:basedOn w:val="a1"/>
    <w:next w:val="a1"/>
    <w:link w:val="30"/>
    <w:semiHidden/>
    <w:unhideWhenUsed/>
    <w:qFormat/>
    <w:pPr>
      <w:keepNext/>
      <w:keepLines/>
      <w:spacing w:before="40"/>
      <w:outlineLvl w:val="2"/>
    </w:pPr>
    <w:rPr>
      <w:rFonts w:ascii="Calibri Light" w:hAnsi="Calibri Light"/>
      <w:b/>
      <w:bCs/>
      <w:color w:val="5B9BD5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  <w:lang w:eastAsia="en-US"/>
    </w:rPr>
  </w:style>
  <w:style w:type="paragraph" w:styleId="5">
    <w:name w:val="heading 5"/>
    <w:basedOn w:val="a1"/>
    <w:next w:val="a1"/>
    <w:link w:val="50"/>
    <w:semiHidden/>
    <w:unhideWhenUsed/>
    <w:qFormat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  <w:lang w:eastAsia="en-US"/>
    </w:rPr>
  </w:style>
  <w:style w:type="paragraph" w:styleId="6">
    <w:name w:val="heading 6"/>
    <w:basedOn w:val="a1"/>
    <w:next w:val="a1"/>
    <w:link w:val="60"/>
    <w:semiHidden/>
    <w:unhideWhenUsed/>
    <w:qFormat/>
    <w:pPr>
      <w:widowControl/>
      <w:autoSpaceDE/>
      <w:autoSpaceDN/>
      <w:adjustRightInd/>
      <w:spacing w:before="240" w:after="60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pPr>
      <w:widowControl/>
      <w:autoSpaceDE/>
      <w:autoSpaceDN/>
      <w:adjustRightInd/>
      <w:spacing w:before="240" w:after="60"/>
      <w:jc w:val="center"/>
      <w:outlineLvl w:val="6"/>
    </w:pPr>
    <w:rPr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FollowedHyperlink"/>
    <w:basedOn w:val="a2"/>
    <w:uiPriority w:val="99"/>
    <w:semiHidden/>
    <w:unhideWhenUsed/>
    <w:qFormat/>
    <w:rPr>
      <w:color w:val="800080" w:themeColor="followedHyperlink"/>
      <w:u w:val="single"/>
    </w:rPr>
  </w:style>
  <w:style w:type="character" w:styleId="a6">
    <w:name w:val="footnote reference"/>
    <w:qFormat/>
    <w:rPr>
      <w:vertAlign w:val="superscript"/>
    </w:rPr>
  </w:style>
  <w:style w:type="character" w:styleId="a7">
    <w:name w:val="annotation reference"/>
    <w:basedOn w:val="a2"/>
    <w:uiPriority w:val="99"/>
    <w:semiHidden/>
    <w:unhideWhenUsed/>
    <w:qFormat/>
    <w:rPr>
      <w:sz w:val="16"/>
      <w:szCs w:val="16"/>
    </w:rPr>
  </w:style>
  <w:style w:type="character" w:styleId="a8">
    <w:name w:val="Emphasis"/>
    <w:basedOn w:val="a2"/>
    <w:qFormat/>
    <w:rPr>
      <w:i/>
      <w:iCs/>
    </w:rPr>
  </w:style>
  <w:style w:type="character" w:styleId="a9">
    <w:name w:val="Hyperlink"/>
    <w:basedOn w:val="a2"/>
    <w:uiPriority w:val="99"/>
    <w:rPr>
      <w:rFonts w:cs="Times New Roman"/>
      <w:color w:val="0000FF"/>
      <w:u w:val="single"/>
    </w:rPr>
  </w:style>
  <w:style w:type="character" w:styleId="aa">
    <w:name w:val="Strong"/>
    <w:basedOn w:val="a2"/>
    <w:uiPriority w:val="22"/>
    <w:qFormat/>
    <w:rPr>
      <w:b/>
      <w:bCs/>
    </w:rPr>
  </w:style>
  <w:style w:type="paragraph" w:styleId="ab">
    <w:name w:val="Balloon Text"/>
    <w:basedOn w:val="a1"/>
    <w:link w:val="ac"/>
    <w:semiHidden/>
    <w:unhideWhenUsed/>
    <w:qFormat/>
    <w:rPr>
      <w:rFonts w:ascii="Tahoma" w:hAnsi="Tahoma" w:cs="Tahoma"/>
      <w:sz w:val="16"/>
      <w:szCs w:val="16"/>
    </w:rPr>
  </w:style>
  <w:style w:type="paragraph" w:styleId="21">
    <w:name w:val="Body Text 2"/>
    <w:basedOn w:val="a1"/>
    <w:link w:val="22"/>
    <w:unhideWhenUsed/>
    <w:qFormat/>
    <w:pPr>
      <w:widowControl/>
      <w:autoSpaceDE/>
      <w:autoSpaceDN/>
      <w:adjustRightInd/>
      <w:spacing w:line="360" w:lineRule="auto"/>
      <w:jc w:val="center"/>
    </w:pPr>
    <w:rPr>
      <w:sz w:val="26"/>
    </w:rPr>
  </w:style>
  <w:style w:type="paragraph" w:styleId="31">
    <w:name w:val="Body Text Indent 3"/>
    <w:basedOn w:val="a1"/>
    <w:link w:val="32"/>
    <w:semiHidden/>
    <w:unhideWhenUsed/>
    <w:pPr>
      <w:widowControl/>
      <w:autoSpaceDE/>
      <w:autoSpaceDN/>
      <w:adjustRightInd/>
      <w:spacing w:after="120" w:line="360" w:lineRule="auto"/>
      <w:ind w:left="283"/>
      <w:jc w:val="center"/>
    </w:pPr>
    <w:rPr>
      <w:rFonts w:ascii="Calibri" w:hAnsi="Calibri"/>
      <w:sz w:val="16"/>
      <w:szCs w:val="16"/>
    </w:rPr>
  </w:style>
  <w:style w:type="paragraph" w:styleId="ad">
    <w:name w:val="endnote text"/>
    <w:basedOn w:val="a1"/>
    <w:link w:val="ae"/>
    <w:semiHidden/>
    <w:unhideWhenUsed/>
    <w:qFormat/>
    <w:pPr>
      <w:widowControl/>
      <w:autoSpaceDE/>
      <w:autoSpaceDN/>
      <w:adjustRightInd/>
      <w:jc w:val="center"/>
    </w:pPr>
    <w:rPr>
      <w:lang w:eastAsia="en-US"/>
    </w:rPr>
  </w:style>
  <w:style w:type="paragraph" w:styleId="af">
    <w:name w:val="caption"/>
    <w:basedOn w:val="a1"/>
    <w:next w:val="a1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0">
    <w:name w:val="annotation text"/>
    <w:basedOn w:val="a1"/>
    <w:link w:val="af1"/>
    <w:uiPriority w:val="99"/>
    <w:unhideWhenUsed/>
    <w:qFormat/>
    <w:pPr>
      <w:widowControl/>
      <w:autoSpaceDE/>
      <w:autoSpaceDN/>
      <w:adjustRightInd/>
    </w:pPr>
    <w:rPr>
      <w:rFonts w:eastAsia="Calibri" w:cs="Calibri"/>
      <w:color w:val="00000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qFormat/>
    <w:rPr>
      <w:b/>
      <w:bCs/>
    </w:rPr>
  </w:style>
  <w:style w:type="paragraph" w:styleId="af4">
    <w:name w:val="footnote text"/>
    <w:basedOn w:val="a1"/>
    <w:link w:val="11"/>
    <w:qFormat/>
  </w:style>
  <w:style w:type="paragraph" w:styleId="af5">
    <w:name w:val="header"/>
    <w:basedOn w:val="a1"/>
    <w:link w:val="af6"/>
    <w:unhideWhenUsed/>
    <w:pPr>
      <w:tabs>
        <w:tab w:val="center" w:pos="4677"/>
        <w:tab w:val="right" w:pos="9355"/>
      </w:tabs>
    </w:pPr>
  </w:style>
  <w:style w:type="paragraph" w:styleId="af7">
    <w:name w:val="Body Text"/>
    <w:basedOn w:val="a1"/>
    <w:link w:val="af8"/>
    <w:unhideWhenUsed/>
    <w:pPr>
      <w:widowControl/>
      <w:autoSpaceDE/>
      <w:autoSpaceDN/>
      <w:adjustRightInd/>
      <w:spacing w:after="120"/>
    </w:pPr>
  </w:style>
  <w:style w:type="paragraph" w:styleId="12">
    <w:name w:val="toc 1"/>
    <w:basedOn w:val="a1"/>
    <w:next w:val="a1"/>
    <w:uiPriority w:val="39"/>
    <w:unhideWhenUsed/>
    <w:qFormat/>
    <w:pPr>
      <w:tabs>
        <w:tab w:val="right" w:leader="dot" w:pos="10195"/>
      </w:tabs>
      <w:spacing w:after="100"/>
      <w:jc w:val="center"/>
    </w:pPr>
    <w:rPr>
      <w:bCs/>
      <w:sz w:val="26"/>
      <w:szCs w:val="26"/>
    </w:rPr>
  </w:style>
  <w:style w:type="paragraph" w:styleId="23">
    <w:name w:val="toc 2"/>
    <w:basedOn w:val="a1"/>
    <w:next w:val="a1"/>
    <w:uiPriority w:val="39"/>
    <w:unhideWhenUsed/>
    <w:pPr>
      <w:spacing w:after="100"/>
      <w:ind w:left="200"/>
    </w:pPr>
  </w:style>
  <w:style w:type="paragraph" w:styleId="af9">
    <w:name w:val="Body Text Indent"/>
    <w:basedOn w:val="a1"/>
    <w:link w:val="afa"/>
    <w:semiHidden/>
    <w:unhideWhenUsed/>
    <w:qFormat/>
    <w:pPr>
      <w:widowControl/>
      <w:autoSpaceDE/>
      <w:autoSpaceDN/>
      <w:adjustRightInd/>
      <w:spacing w:after="120" w:line="360" w:lineRule="auto"/>
      <w:ind w:left="283"/>
      <w:jc w:val="center"/>
    </w:pPr>
    <w:rPr>
      <w:rFonts w:ascii="Calibri" w:hAnsi="Calibri"/>
      <w:sz w:val="22"/>
      <w:szCs w:val="22"/>
    </w:rPr>
  </w:style>
  <w:style w:type="paragraph" w:styleId="afb">
    <w:name w:val="Title"/>
    <w:basedOn w:val="a1"/>
    <w:link w:val="afc"/>
    <w:qFormat/>
    <w:pPr>
      <w:widowControl/>
      <w:autoSpaceDE/>
      <w:autoSpaceDN/>
      <w:adjustRightInd/>
      <w:spacing w:before="120" w:after="100" w:afterAutospacing="1"/>
      <w:jc w:val="center"/>
    </w:pPr>
    <w:rPr>
      <w:b/>
      <w:sz w:val="28"/>
    </w:rPr>
  </w:style>
  <w:style w:type="paragraph" w:styleId="afd">
    <w:name w:val="footer"/>
    <w:basedOn w:val="a1"/>
    <w:link w:val="afe"/>
    <w:uiPriority w:val="99"/>
    <w:unhideWhenUsed/>
    <w:qFormat/>
    <w:pPr>
      <w:tabs>
        <w:tab w:val="center" w:pos="4677"/>
        <w:tab w:val="right" w:pos="9355"/>
      </w:tabs>
    </w:pPr>
  </w:style>
  <w:style w:type="paragraph" w:styleId="a">
    <w:name w:val="List Number"/>
    <w:basedOn w:val="a1"/>
    <w:uiPriority w:val="99"/>
    <w:semiHidden/>
    <w:unhideWhenUsed/>
    <w:qFormat/>
    <w:pPr>
      <w:numPr>
        <w:numId w:val="1"/>
      </w:numPr>
      <w:contextualSpacing/>
    </w:pPr>
  </w:style>
  <w:style w:type="paragraph" w:styleId="aff">
    <w:name w:val="List"/>
    <w:basedOn w:val="af7"/>
    <w:qFormat/>
    <w:pPr>
      <w:spacing w:after="140" w:line="288" w:lineRule="auto"/>
    </w:pPr>
    <w:rPr>
      <w:rFonts w:eastAsia="Calibri" w:cs="Lohit Devanagari"/>
      <w:color w:val="000000"/>
      <w:sz w:val="28"/>
      <w:szCs w:val="22"/>
    </w:rPr>
  </w:style>
  <w:style w:type="paragraph" w:styleId="aff0">
    <w:name w:val="Normal (Web)"/>
    <w:basedOn w:val="a1"/>
    <w:uiPriority w:val="99"/>
    <w:unhideWhenUsed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4">
    <w:name w:val="Body Text Indent 2"/>
    <w:basedOn w:val="a1"/>
    <w:link w:val="25"/>
    <w:qFormat/>
    <w:pPr>
      <w:widowControl/>
      <w:autoSpaceDE/>
      <w:autoSpaceDN/>
      <w:adjustRightInd/>
      <w:spacing w:after="120" w:line="480" w:lineRule="auto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table" w:styleId="aff1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rPr>
      <w:rFonts w:ascii="Times New Roman" w:eastAsiaTheme="majorEastAsia" w:hAnsi="Times New Roman" w:cs="Times New Roman"/>
      <w:b/>
      <w:sz w:val="28"/>
      <w:szCs w:val="26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1">
    <w:name w:val="Текст сноски Знак1"/>
    <w:link w:val="af4"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1"/>
    <w:link w:val="aff4"/>
    <w:uiPriority w:val="34"/>
    <w:qFormat/>
    <w:pPr>
      <w:ind w:left="708"/>
    </w:pPr>
  </w:style>
  <w:style w:type="character" w:customStyle="1" w:styleId="ac">
    <w:name w:val="Текст выноски Знак"/>
    <w:basedOn w:val="a2"/>
    <w:link w:val="ab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Заголовок Знак"/>
    <w:basedOn w:val="a2"/>
    <w:link w:val="af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6">
    <w:name w:val="Верхний колонтитул Знак"/>
    <w:basedOn w:val="a2"/>
    <w:link w:val="a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Нижний колонтитул Знак"/>
    <w:basedOn w:val="a2"/>
    <w:link w:val="afd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2"/>
    <w:link w:val="af7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2"/>
  </w:style>
  <w:style w:type="character" w:customStyle="1" w:styleId="FontStyle37">
    <w:name w:val="Font Style37"/>
    <w:basedOn w:val="a2"/>
    <w:uiPriority w:val="99"/>
    <w:rPr>
      <w:rFonts w:ascii="Times New Roman" w:hAnsi="Times New Roman" w:cs="Times New Roman"/>
      <w:sz w:val="22"/>
      <w:szCs w:val="22"/>
    </w:rPr>
  </w:style>
  <w:style w:type="character" w:customStyle="1" w:styleId="13">
    <w:name w:val="Неразрешенное упоминание1"/>
    <w:basedOn w:val="a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14">
    <w:name w:val="Стиль Основной текст + 14 пт"/>
    <w:basedOn w:val="af7"/>
    <w:link w:val="140"/>
    <w:uiPriority w:val="99"/>
    <w:qFormat/>
    <w:pPr>
      <w:spacing w:after="0" w:line="360" w:lineRule="auto"/>
      <w:jc w:val="both"/>
    </w:pPr>
    <w:rPr>
      <w:sz w:val="28"/>
    </w:rPr>
  </w:style>
  <w:style w:type="character" w:customStyle="1" w:styleId="140">
    <w:name w:val="Стиль Основной текст + 14 пт Знак"/>
    <w:link w:val="14"/>
    <w:uiPriority w:val="99"/>
    <w:qFormat/>
    <w:locked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7">
    <w:name w:val="Font Style17"/>
    <w:rPr>
      <w:rFonts w:ascii="Times New Roman" w:hAnsi="Times New Roman" w:cs="Times New Roman"/>
      <w:sz w:val="26"/>
      <w:szCs w:val="26"/>
    </w:rPr>
  </w:style>
  <w:style w:type="character" w:customStyle="1" w:styleId="25">
    <w:name w:val="Основной текст с отступом 2 Знак"/>
    <w:basedOn w:val="a2"/>
    <w:link w:val="24"/>
    <w:qFormat/>
    <w:rPr>
      <w:rFonts w:ascii="Calibri" w:eastAsia="Times New Roman" w:hAnsi="Calibri" w:cs="Times New Roman"/>
    </w:rPr>
  </w:style>
  <w:style w:type="table" w:customStyle="1" w:styleId="15">
    <w:name w:val="Сетка таблицы1"/>
    <w:basedOn w:val="a3"/>
    <w:uiPriority w:val="5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Заголовок оглавления1"/>
    <w:basedOn w:val="1"/>
    <w:next w:val="a1"/>
    <w:uiPriority w:val="39"/>
    <w:unhideWhenUsed/>
    <w:qFormat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Calibri" w:cs="Calibri"/>
      <w:color w:val="000000"/>
    </w:rPr>
  </w:style>
  <w:style w:type="paragraph" w:customStyle="1" w:styleId="Heading">
    <w:name w:val="Heading"/>
    <w:basedOn w:val="a1"/>
    <w:next w:val="af7"/>
    <w:qFormat/>
    <w:pPr>
      <w:keepNext/>
      <w:widowControl/>
      <w:autoSpaceDE/>
      <w:autoSpaceDN/>
      <w:adjustRightInd/>
      <w:spacing w:before="240" w:after="120" w:line="259" w:lineRule="auto"/>
    </w:pPr>
    <w:rPr>
      <w:rFonts w:ascii="Liberation Sans" w:eastAsia="Source Han Sans CN Regular" w:hAnsi="Liberation Sans" w:cs="Lohit Devanagari"/>
      <w:color w:val="000000"/>
      <w:sz w:val="28"/>
      <w:szCs w:val="28"/>
    </w:rPr>
  </w:style>
  <w:style w:type="paragraph" w:customStyle="1" w:styleId="Index">
    <w:name w:val="Index"/>
    <w:basedOn w:val="a1"/>
    <w:qFormat/>
    <w:pPr>
      <w:widowControl/>
      <w:suppressLineNumbers/>
      <w:autoSpaceDE/>
      <w:autoSpaceDN/>
      <w:adjustRightInd/>
      <w:spacing w:line="259" w:lineRule="auto"/>
    </w:pPr>
    <w:rPr>
      <w:rFonts w:eastAsia="Calibri" w:cs="Lohit Devanagari"/>
      <w:color w:val="000000"/>
      <w:sz w:val="28"/>
      <w:szCs w:val="22"/>
    </w:rPr>
  </w:style>
  <w:style w:type="paragraph" w:customStyle="1" w:styleId="aff5">
    <w:name w:val="Знак Знак Знак Знак"/>
    <w:basedOn w:val="a1"/>
    <w:qFormat/>
    <w:pPr>
      <w:widowControl/>
      <w:tabs>
        <w:tab w:val="left" w:pos="643"/>
      </w:tabs>
      <w:autoSpaceDE/>
      <w:autoSpaceDN/>
      <w:adjustRightInd/>
      <w:spacing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qFormat/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customStyle="1" w:styleId="17">
    <w:name w:val="Абзац списка1"/>
    <w:basedOn w:val="a1"/>
    <w:qFormat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xmsonormal">
    <w:name w:val="x_msonormal"/>
    <w:basedOn w:val="a1"/>
    <w:qFormat/>
    <w:pPr>
      <w:widowControl/>
      <w:autoSpaceDE/>
      <w:autoSpaceDN/>
      <w:adjustRightInd/>
      <w:spacing w:beforeAutospacing="1" w:afterAutospacing="1"/>
    </w:pPr>
    <w:rPr>
      <w:sz w:val="24"/>
      <w:szCs w:val="24"/>
    </w:rPr>
  </w:style>
  <w:style w:type="paragraph" w:customStyle="1" w:styleId="TableContents">
    <w:name w:val="Table Contents"/>
    <w:basedOn w:val="a1"/>
    <w:qFormat/>
    <w:pPr>
      <w:widowControl/>
      <w:suppressLineNumbers/>
      <w:autoSpaceDE/>
      <w:autoSpaceDN/>
      <w:adjustRightInd/>
      <w:spacing w:line="259" w:lineRule="auto"/>
    </w:pPr>
    <w:rPr>
      <w:rFonts w:eastAsia="Calibri" w:cs="Calibri"/>
      <w:color w:val="000000"/>
      <w:sz w:val="28"/>
      <w:szCs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af1">
    <w:name w:val="Текст примечания Знак"/>
    <w:basedOn w:val="a2"/>
    <w:link w:val="af0"/>
    <w:uiPriority w:val="99"/>
    <w:qFormat/>
    <w:rPr>
      <w:rFonts w:ascii="Times New Roman" w:eastAsia="Calibri" w:hAnsi="Times New Roman" w:cs="Calibri"/>
      <w:color w:val="000000"/>
      <w:sz w:val="20"/>
      <w:szCs w:val="20"/>
      <w:lang w:eastAsia="ru-RU"/>
    </w:rPr>
  </w:style>
  <w:style w:type="character" w:customStyle="1" w:styleId="af3">
    <w:name w:val="Тема примечания Знак"/>
    <w:basedOn w:val="af1"/>
    <w:link w:val="af2"/>
    <w:uiPriority w:val="99"/>
    <w:semiHidden/>
    <w:rPr>
      <w:rFonts w:ascii="Times New Roman" w:eastAsia="Calibri" w:hAnsi="Times New Roman" w:cs="Calibri"/>
      <w:b/>
      <w:bCs/>
      <w:color w:val="000000"/>
      <w:sz w:val="20"/>
      <w:szCs w:val="20"/>
      <w:lang w:eastAsia="ru-RU"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basedOn w:val="a2"/>
    <w:qFormat/>
    <w:rPr>
      <w:rFonts w:ascii="Cambria Math" w:hAnsi="Cambria Math" w:hint="default"/>
      <w:color w:val="000000"/>
      <w:sz w:val="28"/>
      <w:szCs w:val="28"/>
    </w:rPr>
  </w:style>
  <w:style w:type="paragraph" w:customStyle="1" w:styleId="paragraph">
    <w:name w:val="paragraph"/>
    <w:basedOn w:val="a1"/>
    <w:qFormat/>
    <w:pPr>
      <w:widowControl/>
      <w:suppressAutoHyphens/>
      <w:autoSpaceDE/>
      <w:autoSpaceDN/>
      <w:adjustRightInd/>
      <w:spacing w:before="280" w:after="280"/>
    </w:pPr>
    <w:rPr>
      <w:color w:val="00000A"/>
      <w:sz w:val="24"/>
      <w:szCs w:val="24"/>
    </w:rPr>
  </w:style>
  <w:style w:type="table" w:customStyle="1" w:styleId="18">
    <w:name w:val="Сетка таблицы светлая1"/>
    <w:basedOn w:val="a3"/>
    <w:uiPriority w:val="40"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310">
    <w:name w:val="Заголовок 3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2"/>
    </w:pPr>
    <w:rPr>
      <w:rFonts w:ascii="Calibri Light" w:hAnsi="Calibri Light"/>
      <w:b/>
      <w:bCs/>
      <w:color w:val="5B9BD5"/>
      <w:sz w:val="22"/>
      <w:szCs w:val="22"/>
    </w:rPr>
  </w:style>
  <w:style w:type="paragraph" w:customStyle="1" w:styleId="41">
    <w:name w:val="Заголовок 4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51">
    <w:name w:val="Заголовок 5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4"/>
    </w:pPr>
    <w:rPr>
      <w:rFonts w:ascii="Calibri Light" w:hAnsi="Calibri Light"/>
      <w:color w:val="1F4D78"/>
      <w:sz w:val="22"/>
      <w:szCs w:val="22"/>
    </w:rPr>
  </w:style>
  <w:style w:type="character" w:customStyle="1" w:styleId="60">
    <w:name w:val="Заголовок 6 Знак"/>
    <w:basedOn w:val="a2"/>
    <w:link w:val="6"/>
    <w:semiHidden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">
    <w:name w:val="Сетка таблицы2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......."/>
    <w:basedOn w:val="a1"/>
    <w:next w:val="a1"/>
    <w:qFormat/>
    <w:pPr>
      <w:widowControl/>
      <w:jc w:val="center"/>
    </w:pPr>
    <w:rPr>
      <w:rFonts w:eastAsia="Calibri"/>
      <w:sz w:val="24"/>
      <w:szCs w:val="24"/>
    </w:rPr>
  </w:style>
  <w:style w:type="character" w:customStyle="1" w:styleId="30">
    <w:name w:val="Заголовок 3 Знак"/>
    <w:basedOn w:val="a2"/>
    <w:link w:val="3"/>
    <w:semiHidden/>
    <w:qFormat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2"/>
    <w:link w:val="4"/>
    <w:semiHidden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2"/>
    <w:link w:val="5"/>
    <w:semiHidden/>
    <w:rPr>
      <w:rFonts w:ascii="Calibri Light" w:eastAsia="Times New Roman" w:hAnsi="Calibri Light" w:cs="Times New Roman"/>
      <w:color w:val="1F4D78"/>
    </w:rPr>
  </w:style>
  <w:style w:type="character" w:customStyle="1" w:styleId="22">
    <w:name w:val="Основной текст 2 Знак"/>
    <w:basedOn w:val="a2"/>
    <w:link w:val="21"/>
    <w:qFormat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2">
    <w:name w:val="Основной текст с отступом 3 Знак"/>
    <w:basedOn w:val="a2"/>
    <w:link w:val="31"/>
    <w:semiHidden/>
    <w:qFormat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Bold">
    <w:name w:val="Bold"/>
    <w:qFormat/>
    <w:rPr>
      <w:b/>
    </w:rPr>
  </w:style>
  <w:style w:type="paragraph" w:customStyle="1" w:styleId="text">
    <w:name w:val="text"/>
    <w:basedOn w:val="a1"/>
    <w:pPr>
      <w:widowControl/>
      <w:autoSpaceDE/>
      <w:autoSpaceDN/>
      <w:adjustRightInd/>
      <w:ind w:firstLine="720"/>
      <w:jc w:val="both"/>
    </w:pPr>
    <w:rPr>
      <w:sz w:val="24"/>
    </w:rPr>
  </w:style>
  <w:style w:type="character" w:customStyle="1" w:styleId="afa">
    <w:name w:val="Основной текст с отступом Знак"/>
    <w:basedOn w:val="a2"/>
    <w:link w:val="af9"/>
    <w:semiHidden/>
    <w:qFormat/>
    <w:rPr>
      <w:rFonts w:ascii="Calibri" w:eastAsia="Times New Roman" w:hAnsi="Calibri" w:cs="Times New Roman"/>
      <w:lang w:eastAsia="ru-RU"/>
    </w:rPr>
  </w:style>
  <w:style w:type="paragraph" w:customStyle="1" w:styleId="19">
    <w:name w:val="Обычный1"/>
    <w:qFormat/>
    <w:pPr>
      <w:snapToGrid w:val="0"/>
      <w:spacing w:before="100" w:after="100"/>
      <w:jc w:val="center"/>
    </w:pPr>
    <w:rPr>
      <w:rFonts w:ascii="Times New Roman" w:eastAsia="Times New Roman" w:hAnsi="Times New Roman" w:cs="Times New Roman"/>
      <w:sz w:val="24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  <w:adjustRightInd w:val="0"/>
      <w:jc w:val="center"/>
    </w:pPr>
    <w:rPr>
      <w:rFonts w:ascii="Courier New" w:eastAsia="Times New Roman" w:hAnsi="Courier New" w:cs="Courier New"/>
    </w:rPr>
  </w:style>
  <w:style w:type="paragraph" w:customStyle="1" w:styleId="Style287">
    <w:name w:val="Style287"/>
    <w:basedOn w:val="a1"/>
    <w:qFormat/>
    <w:pPr>
      <w:spacing w:line="355" w:lineRule="exact"/>
      <w:ind w:firstLine="360"/>
      <w:jc w:val="both"/>
    </w:pPr>
    <w:rPr>
      <w:sz w:val="24"/>
      <w:szCs w:val="24"/>
    </w:rPr>
  </w:style>
  <w:style w:type="character" w:customStyle="1" w:styleId="FontStyle519">
    <w:name w:val="Font Style519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528">
    <w:name w:val="Font Style528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ae">
    <w:name w:val="Текст концевой сноски Знак"/>
    <w:basedOn w:val="a2"/>
    <w:link w:val="ad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1a">
    <w:name w:val="Текст концевой сноски Знак1"/>
    <w:basedOn w:val="a2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7">
    <w:name w:val="Таблица"/>
    <w:basedOn w:val="a1"/>
    <w:qFormat/>
    <w:pPr>
      <w:widowControl/>
      <w:autoSpaceDE/>
      <w:autoSpaceDN/>
      <w:adjustRightInd/>
      <w:spacing w:before="40" w:after="40"/>
      <w:jc w:val="center"/>
    </w:pPr>
    <w:rPr>
      <w:spacing w:val="2"/>
      <w:sz w:val="28"/>
      <w:szCs w:val="28"/>
    </w:rPr>
  </w:style>
  <w:style w:type="paragraph" w:customStyle="1" w:styleId="aff8">
    <w:name w:val="По центру"/>
    <w:basedOn w:val="a1"/>
    <w:next w:val="a1"/>
    <w:qFormat/>
    <w:pPr>
      <w:widowControl/>
      <w:autoSpaceDE/>
      <w:autoSpaceDN/>
      <w:adjustRightInd/>
      <w:spacing w:before="60" w:after="60" w:line="360" w:lineRule="auto"/>
      <w:jc w:val="center"/>
    </w:pPr>
    <w:rPr>
      <w:sz w:val="32"/>
    </w:rPr>
  </w:style>
  <w:style w:type="paragraph" w:customStyle="1" w:styleId="aff9">
    <w:name w:val="Стиль Основной текст + полужирный"/>
    <w:basedOn w:val="af7"/>
    <w:qFormat/>
    <w:pPr>
      <w:widowControl w:val="0"/>
      <w:autoSpaceDE w:val="0"/>
      <w:autoSpaceDN w:val="0"/>
      <w:adjustRightInd w:val="0"/>
      <w:spacing w:after="0" w:line="360" w:lineRule="auto"/>
      <w:jc w:val="center"/>
    </w:pPr>
    <w:rPr>
      <w:b/>
      <w:bCs/>
      <w:sz w:val="28"/>
      <w:szCs w:val="24"/>
    </w:rPr>
  </w:style>
  <w:style w:type="paragraph" w:customStyle="1" w:styleId="14-032094">
    <w:name w:val="Стиль 14 пт полужирный По ширине Слева:  -032 см Справа:  094..."/>
    <w:basedOn w:val="a1"/>
    <w:qFormat/>
    <w:pPr>
      <w:widowControl/>
      <w:autoSpaceDE/>
      <w:autoSpaceDN/>
      <w:adjustRightInd/>
      <w:ind w:left="-181" w:right="533"/>
      <w:jc w:val="center"/>
    </w:pPr>
    <w:rPr>
      <w:b/>
      <w:bCs/>
      <w:sz w:val="32"/>
      <w:szCs w:val="32"/>
    </w:rPr>
  </w:style>
  <w:style w:type="paragraph" w:customStyle="1" w:styleId="affa">
    <w:name w:val="обратный адрес"/>
    <w:basedOn w:val="a1"/>
    <w:qFormat/>
    <w:pPr>
      <w:widowControl/>
      <w:autoSpaceDE/>
      <w:autoSpaceDN/>
      <w:adjustRightInd/>
      <w:jc w:val="center"/>
    </w:pPr>
    <w:rPr>
      <w:b/>
      <w:sz w:val="24"/>
    </w:rPr>
  </w:style>
  <w:style w:type="paragraph" w:customStyle="1" w:styleId="27">
    <w:name w:val="Обычный2"/>
    <w:qFormat/>
    <w:pPr>
      <w:widowControl w:val="0"/>
      <w:snapToGrid w:val="0"/>
      <w:spacing w:line="278" w:lineRule="auto"/>
      <w:ind w:firstLine="360"/>
      <w:jc w:val="both"/>
    </w:pPr>
    <w:rPr>
      <w:rFonts w:ascii="Times New Roman" w:eastAsia="Times New Roman" w:hAnsi="Times New Roman" w:cs="Times New Roman"/>
    </w:rPr>
  </w:style>
  <w:style w:type="paragraph" w:customStyle="1" w:styleId="FR1">
    <w:name w:val="FR1"/>
    <w:qFormat/>
    <w:pPr>
      <w:widowControl w:val="0"/>
      <w:snapToGrid w:val="0"/>
      <w:ind w:left="40" w:firstLine="740"/>
      <w:jc w:val="center"/>
    </w:pPr>
    <w:rPr>
      <w:rFonts w:ascii="Times New Roman" w:eastAsia="Times New Roman" w:hAnsi="Times New Roman" w:cs="Times New Roman"/>
      <w:i/>
      <w:sz w:val="72"/>
    </w:rPr>
  </w:style>
  <w:style w:type="paragraph" w:customStyle="1" w:styleId="FR2">
    <w:name w:val="FR2"/>
    <w:qFormat/>
    <w:pPr>
      <w:widowControl w:val="0"/>
      <w:snapToGrid w:val="0"/>
      <w:spacing w:line="379" w:lineRule="auto"/>
      <w:ind w:left="80"/>
      <w:jc w:val="right"/>
    </w:pPr>
    <w:rPr>
      <w:rFonts w:ascii="Times New Roman" w:eastAsia="Times New Roman" w:hAnsi="Times New Roman" w:cs="Times New Roman"/>
      <w:b/>
      <w:sz w:val="36"/>
    </w:rPr>
  </w:style>
  <w:style w:type="paragraph" w:customStyle="1" w:styleId="FR3">
    <w:name w:val="FR3"/>
    <w:qFormat/>
    <w:pPr>
      <w:widowControl w:val="0"/>
      <w:snapToGrid w:val="0"/>
      <w:jc w:val="right"/>
    </w:pPr>
    <w:rPr>
      <w:rFonts w:ascii="Arial" w:eastAsia="Times New Roman" w:hAnsi="Arial" w:cs="Times New Roman"/>
      <w:b/>
      <w:sz w:val="36"/>
    </w:rPr>
  </w:style>
  <w:style w:type="paragraph" w:customStyle="1" w:styleId="FR4">
    <w:name w:val="FR4"/>
    <w:qFormat/>
    <w:pPr>
      <w:widowControl w:val="0"/>
      <w:snapToGrid w:val="0"/>
      <w:spacing w:before="220" w:line="319" w:lineRule="auto"/>
      <w:ind w:left="280" w:hanging="40"/>
      <w:jc w:val="both"/>
    </w:pPr>
    <w:rPr>
      <w:rFonts w:ascii="Arial" w:eastAsia="Times New Roman" w:hAnsi="Arial" w:cs="Times New Roman"/>
      <w:i/>
      <w:sz w:val="18"/>
    </w:rPr>
  </w:style>
  <w:style w:type="paragraph" w:customStyle="1" w:styleId="myhead1">
    <w:name w:val="myhead1"/>
    <w:basedOn w:val="a1"/>
    <w:qFormat/>
    <w:pPr>
      <w:widowControl/>
      <w:autoSpaceDE/>
      <w:autoSpaceDN/>
      <w:adjustRightInd/>
      <w:spacing w:before="240" w:after="120" w:line="360" w:lineRule="auto"/>
      <w:jc w:val="center"/>
    </w:pPr>
    <w:rPr>
      <w:sz w:val="26"/>
      <w:szCs w:val="26"/>
    </w:rPr>
  </w:style>
  <w:style w:type="paragraph" w:customStyle="1" w:styleId="Style13ptBoldJustifiedFirstline125cmBefore12pt">
    <w:name w:val="Style 13 pt Bold Justified First line:  125 cm Before:  12 pt..."/>
    <w:basedOn w:val="a1"/>
    <w:qFormat/>
    <w:pPr>
      <w:widowControl/>
      <w:autoSpaceDE/>
      <w:autoSpaceDN/>
      <w:adjustRightInd/>
      <w:spacing w:before="240" w:after="120" w:line="360" w:lineRule="auto"/>
      <w:ind w:firstLine="709"/>
      <w:jc w:val="center"/>
    </w:pPr>
    <w:rPr>
      <w:b/>
      <w:bCs/>
      <w:sz w:val="26"/>
    </w:rPr>
  </w:style>
  <w:style w:type="paragraph" w:customStyle="1" w:styleId="affb">
    <w:name w:val="подпункт"/>
    <w:basedOn w:val="a1"/>
    <w:qFormat/>
    <w:pPr>
      <w:widowControl/>
      <w:autoSpaceDE/>
      <w:autoSpaceDN/>
      <w:adjustRightInd/>
      <w:spacing w:before="240" w:after="120" w:line="360" w:lineRule="auto"/>
      <w:jc w:val="center"/>
    </w:pPr>
    <w:rPr>
      <w:b/>
      <w:bCs/>
      <w:sz w:val="26"/>
      <w:szCs w:val="26"/>
    </w:rPr>
  </w:style>
  <w:style w:type="paragraph" w:customStyle="1" w:styleId="Textbody">
    <w:name w:val="Text body"/>
    <w:basedOn w:val="Default"/>
    <w:qFormat/>
    <w:pPr>
      <w:widowControl w:val="0"/>
      <w:autoSpaceDE w:val="0"/>
      <w:autoSpaceDN w:val="0"/>
      <w:adjustRightInd w:val="0"/>
      <w:spacing w:after="120"/>
      <w:jc w:val="center"/>
    </w:pPr>
    <w:rPr>
      <w:rFonts w:eastAsia="Times New Roman"/>
      <w:color w:val="auto"/>
    </w:rPr>
  </w:style>
  <w:style w:type="character" w:customStyle="1" w:styleId="52">
    <w:name w:val="Знак Знак5"/>
    <w:qFormat/>
    <w:rPr>
      <w:sz w:val="28"/>
      <w:szCs w:val="24"/>
      <w:lang w:val="ru-RU" w:eastAsia="ru-RU" w:bidi="ar-SA"/>
    </w:rPr>
  </w:style>
  <w:style w:type="character" w:customStyle="1" w:styleId="71">
    <w:name w:val="Знак Знак7"/>
    <w:qFormat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character" w:customStyle="1" w:styleId="1b">
    <w:name w:val="Знак Знак1"/>
    <w:qFormat/>
    <w:rPr>
      <w:sz w:val="24"/>
      <w:szCs w:val="24"/>
    </w:rPr>
  </w:style>
  <w:style w:type="character" w:customStyle="1" w:styleId="contributornametrigger">
    <w:name w:val="contributornametrigger"/>
    <w:basedOn w:val="a2"/>
    <w:qFormat/>
  </w:style>
  <w:style w:type="character" w:customStyle="1" w:styleId="novosti">
    <w:name w:val="novosti"/>
    <w:basedOn w:val="a2"/>
    <w:qFormat/>
  </w:style>
  <w:style w:type="character" w:customStyle="1" w:styleId="42">
    <w:name w:val="Знак Знак4"/>
    <w:qFormat/>
    <w:rPr>
      <w:sz w:val="24"/>
      <w:szCs w:val="24"/>
    </w:rPr>
  </w:style>
  <w:style w:type="character" w:customStyle="1" w:styleId="term">
    <w:name w:val="term"/>
    <w:basedOn w:val="a2"/>
    <w:qFormat/>
  </w:style>
  <w:style w:type="character" w:customStyle="1" w:styleId="m">
    <w:name w:val="m"/>
    <w:basedOn w:val="a2"/>
    <w:qFormat/>
  </w:style>
  <w:style w:type="character" w:customStyle="1" w:styleId="formula">
    <w:name w:val="formula"/>
    <w:basedOn w:val="a2"/>
    <w:qFormat/>
  </w:style>
  <w:style w:type="character" w:customStyle="1" w:styleId="Char">
    <w:name w:val="подпункт Char"/>
    <w:qFormat/>
    <w:rPr>
      <w:b/>
      <w:bCs/>
      <w:sz w:val="26"/>
      <w:szCs w:val="26"/>
      <w:lang w:val="ru-RU" w:eastAsia="ru-RU" w:bidi="ar-SA"/>
    </w:rPr>
  </w:style>
  <w:style w:type="paragraph" w:customStyle="1" w:styleId="Style230">
    <w:name w:val="Style230"/>
    <w:basedOn w:val="a1"/>
    <w:qFormat/>
    <w:pPr>
      <w:spacing w:line="427" w:lineRule="exact"/>
      <w:ind w:hanging="1992"/>
      <w:jc w:val="center"/>
    </w:pPr>
    <w:rPr>
      <w:sz w:val="24"/>
      <w:szCs w:val="24"/>
    </w:rPr>
  </w:style>
  <w:style w:type="character" w:customStyle="1" w:styleId="FontStyle526">
    <w:name w:val="Font Style526"/>
    <w:qFormat/>
    <w:rPr>
      <w:rFonts w:ascii="Times New Roman" w:hAnsi="Times New Roman" w:cs="Times New Roman" w:hint="default"/>
      <w:b/>
      <w:bCs/>
      <w:color w:val="000000"/>
      <w:sz w:val="36"/>
      <w:szCs w:val="36"/>
    </w:rPr>
  </w:style>
  <w:style w:type="paragraph" w:customStyle="1" w:styleId="28">
    <w:name w:val="Абзац списка2"/>
    <w:basedOn w:val="a1"/>
    <w:qFormat/>
    <w:pPr>
      <w:widowControl/>
      <w:autoSpaceDE/>
      <w:autoSpaceDN/>
      <w:adjustRightInd/>
      <w:spacing w:line="360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character" w:customStyle="1" w:styleId="110">
    <w:name w:val="Знак Знак11"/>
    <w:qFormat/>
    <w:locked/>
    <w:rPr>
      <w:rFonts w:cs="Times New Roman"/>
    </w:rPr>
  </w:style>
  <w:style w:type="paragraph" w:customStyle="1" w:styleId="a0">
    <w:name w:val="список с тире"/>
    <w:basedOn w:val="a1"/>
    <w:qFormat/>
    <w:pPr>
      <w:widowControl/>
      <w:numPr>
        <w:numId w:val="2"/>
      </w:numPr>
      <w:spacing w:before="120"/>
      <w:jc w:val="both"/>
    </w:pPr>
    <w:rPr>
      <w:rFonts w:cs="Arial"/>
      <w:color w:val="000000"/>
      <w:sz w:val="24"/>
      <w:szCs w:val="28"/>
    </w:rPr>
  </w:style>
  <w:style w:type="paragraph" w:customStyle="1" w:styleId="29">
    <w:name w:val="Стиль Заголовок 2 + по центру"/>
    <w:basedOn w:val="2"/>
    <w:qFormat/>
    <w:pPr>
      <w:keepLines w:val="0"/>
      <w:widowControl/>
      <w:autoSpaceDE/>
      <w:autoSpaceDN/>
      <w:adjustRightInd/>
      <w:spacing w:before="240" w:after="240" w:afterAutospacing="0"/>
      <w:jc w:val="center"/>
    </w:pPr>
    <w:rPr>
      <w:rFonts w:ascii="Arial" w:eastAsia="Times New Roman" w:hAnsi="Arial"/>
      <w:bCs/>
      <w:i/>
      <w:iCs/>
      <w:szCs w:val="20"/>
    </w:rPr>
  </w:style>
  <w:style w:type="character" w:customStyle="1" w:styleId="311">
    <w:name w:val="Заголовок 3 Знак1"/>
    <w:basedOn w:val="a2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ru-RU"/>
    </w:rPr>
  </w:style>
  <w:style w:type="character" w:customStyle="1" w:styleId="410">
    <w:name w:val="Заголовок 4 Знак1"/>
    <w:basedOn w:val="a2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10">
    <w:name w:val="Заголовок 5 Знак1"/>
    <w:basedOn w:val="a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  <w:style w:type="table" w:customStyle="1" w:styleId="33">
    <w:name w:val="Сетка таблицы3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Неразрешенное упоминание2"/>
    <w:basedOn w:val="a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11">
    <w:name w:val="Сетка таблицы1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4">
    <w:name w:val="Неразрешенное упоминание3"/>
    <w:basedOn w:val="a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53">
    <w:name w:val="Сетка таблицы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2">
    <w:name w:val="Основной текст 31"/>
    <w:basedOn w:val="a1"/>
    <w:qFormat/>
    <w:pPr>
      <w:widowControl/>
      <w:suppressAutoHyphens/>
      <w:autoSpaceDE/>
      <w:autoSpaceDN/>
      <w:adjustRightInd/>
      <w:jc w:val="both"/>
    </w:pPr>
    <w:rPr>
      <w:rFonts w:ascii="Arial" w:hAnsi="Arial" w:cs="Arial"/>
      <w:sz w:val="24"/>
      <w:lang w:eastAsia="ar-SA"/>
    </w:rPr>
  </w:style>
  <w:style w:type="character" w:customStyle="1" w:styleId="aff4">
    <w:name w:val="Абзац списка Знак"/>
    <w:link w:val="aff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1">
    <w:name w:val="Сетка таблицы6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b">
    <w:name w:val="Абзац_2"/>
    <w:basedOn w:val="a1"/>
    <w:uiPriority w:val="99"/>
    <w:qFormat/>
    <w:pPr>
      <w:widowControl/>
      <w:autoSpaceDE/>
      <w:autoSpaceDN/>
      <w:adjustRightInd/>
      <w:spacing w:after="200" w:line="360" w:lineRule="auto"/>
    </w:pPr>
    <w:rPr>
      <w:rFonts w:ascii="Arial" w:eastAsiaTheme="minorEastAsia" w:hAnsi="Arial" w:cstheme="minorBidi"/>
      <w:sz w:val="28"/>
    </w:rPr>
  </w:style>
  <w:style w:type="paragraph" w:customStyle="1" w:styleId="2c">
    <w:name w:val="Заголовок_2"/>
    <w:basedOn w:val="a1"/>
    <w:uiPriority w:val="99"/>
    <w:qFormat/>
    <w:pPr>
      <w:widowControl/>
      <w:autoSpaceDE/>
      <w:autoSpaceDN/>
      <w:adjustRightInd/>
      <w:spacing w:after="200" w:line="360" w:lineRule="auto"/>
    </w:pPr>
    <w:rPr>
      <w:rFonts w:ascii="Arial" w:eastAsiaTheme="minorEastAsia" w:hAnsi="Arial" w:cstheme="minorBidi"/>
      <w:b/>
      <w:i/>
      <w:sz w:val="28"/>
    </w:rPr>
  </w:style>
  <w:style w:type="character" w:customStyle="1" w:styleId="eop">
    <w:name w:val="eop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13" Type="http://schemas.openxmlformats.org/officeDocument/2006/relationships/hyperlink" Target="https://www.edx.org/course/applied-machine-learning-microsoft-dat203-3x-1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docs.microsoft.com/ru-ru/azure/machine-learning/studio/" TargetMode="External"/><Relationship Id="rId17" Type="http://schemas.openxmlformats.org/officeDocument/2006/relationships/hyperlink" Target="https://www.coursera.org/specializations/machine-learning-data-analysi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achinelearnin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ry.fa.ru/files/elibfa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dx.org/course/principles-machine-learning-microsoft-dat203-2x-3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s://skri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a.ru/dep/data_analysis/" TargetMode="External"/><Relationship Id="rId14" Type="http://schemas.openxmlformats.org/officeDocument/2006/relationships/hyperlink" Target="https://www.edx.org/course/data-science-essentials-microsoft-dat203-1x-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AD522-3B9C-480B-9355-5D0C75264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5273</Words>
  <Characters>30061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Евсеева Ирина Владимировна</cp:lastModifiedBy>
  <cp:revision>3</cp:revision>
  <cp:lastPrinted>2021-11-10T08:22:00Z</cp:lastPrinted>
  <dcterms:created xsi:type="dcterms:W3CDTF">2023-06-23T08:01:00Z</dcterms:created>
  <dcterms:modified xsi:type="dcterms:W3CDTF">2023-06-23T08:05:00Z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4147C3B56A0F44A99A9E98D01049A6C1</vt:lpwstr>
  </property>
</Properties>
</file>